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7EFD" w:rsidRDefault="004E547D">
      <w:pPr>
        <w:spacing w:after="0" w:line="240" w:lineRule="auto"/>
        <w:ind w:firstLine="426"/>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УТВЕРЖДЕНО</w:t>
      </w:r>
    </w:p>
    <w:p w:rsidR="00E07EFD" w:rsidRDefault="004E547D">
      <w:pPr>
        <w:spacing w:after="0" w:line="240" w:lineRule="auto"/>
        <w:ind w:firstLine="426"/>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Советом директоров</w:t>
      </w:r>
    </w:p>
    <w:p w:rsidR="00E07EFD" w:rsidRDefault="004E547D">
      <w:pPr>
        <w:spacing w:after="0" w:line="240" w:lineRule="auto"/>
        <w:ind w:firstLine="426"/>
        <w:jc w:val="right"/>
        <w:rPr>
          <w:rFonts w:ascii="Times New Roman" w:hAnsi="Times New Roman"/>
          <w:b/>
          <w:spacing w:val="-1"/>
          <w:sz w:val="28"/>
          <w:szCs w:val="28"/>
        </w:rPr>
      </w:pPr>
      <w:r>
        <w:rPr>
          <w:rFonts w:ascii="Times New Roman" w:hAnsi="Times New Roman"/>
          <w:b/>
          <w:spacing w:val="-1"/>
          <w:sz w:val="28"/>
          <w:szCs w:val="28"/>
        </w:rPr>
        <w:t xml:space="preserve">АО «Учебно-опытный молочный завод» </w:t>
      </w:r>
    </w:p>
    <w:p w:rsidR="00E07EFD" w:rsidRDefault="004E547D">
      <w:pPr>
        <w:spacing w:after="0" w:line="240" w:lineRule="auto"/>
        <w:ind w:firstLine="426"/>
        <w:jc w:val="right"/>
        <w:rPr>
          <w:rFonts w:ascii="Times New Roman" w:hAnsi="Times New Roman"/>
          <w:b/>
          <w:bCs/>
          <w:sz w:val="28"/>
          <w:szCs w:val="28"/>
        </w:rPr>
      </w:pPr>
      <w:r>
        <w:rPr>
          <w:rFonts w:ascii="Times New Roman" w:hAnsi="Times New Roman"/>
          <w:b/>
          <w:spacing w:val="-1"/>
          <w:sz w:val="28"/>
          <w:szCs w:val="28"/>
        </w:rPr>
        <w:t>ВГМХА им. Н.В. Верещагина</w:t>
      </w:r>
    </w:p>
    <w:p w:rsidR="00E07EFD" w:rsidRDefault="004E547D">
      <w:pPr>
        <w:spacing w:after="0" w:line="240" w:lineRule="auto"/>
        <w:ind w:firstLine="426"/>
        <w:jc w:val="right"/>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Протокол</w:t>
      </w:r>
      <w:r>
        <w:rPr>
          <w:rFonts w:ascii="Times New Roman" w:hAnsi="Times New Roman"/>
          <w:b/>
          <w:bCs/>
          <w:sz w:val="28"/>
          <w:szCs w:val="28"/>
        </w:rPr>
        <w:t xml:space="preserve"> от </w:t>
      </w:r>
      <w:r w:rsidR="00AB2BCD">
        <w:rPr>
          <w:rFonts w:ascii="Times New Roman" w:hAnsi="Times New Roman"/>
          <w:b/>
          <w:bCs/>
          <w:sz w:val="28"/>
          <w:szCs w:val="28"/>
        </w:rPr>
        <w:t>24.10.</w:t>
      </w:r>
      <w:r>
        <w:rPr>
          <w:rFonts w:ascii="Times New Roman" w:hAnsi="Times New Roman"/>
          <w:b/>
          <w:bCs/>
          <w:sz w:val="28"/>
          <w:szCs w:val="28"/>
        </w:rPr>
        <w:t xml:space="preserve">2016 года № </w:t>
      </w:r>
      <w:r w:rsidR="00AB2BCD">
        <w:rPr>
          <w:rFonts w:ascii="Times New Roman" w:hAnsi="Times New Roman"/>
          <w:b/>
          <w:bCs/>
          <w:sz w:val="28"/>
          <w:szCs w:val="28"/>
        </w:rPr>
        <w:t>6</w:t>
      </w: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E07EFD">
      <w:pPr>
        <w:autoSpaceDE w:val="0"/>
        <w:autoSpaceDN w:val="0"/>
        <w:spacing w:after="0" w:line="240" w:lineRule="auto"/>
        <w:ind w:firstLine="426"/>
        <w:jc w:val="both"/>
        <w:rPr>
          <w:rFonts w:ascii="Times New Roman" w:hAnsi="Times New Roman"/>
          <w:b/>
          <w:bCs/>
          <w:sz w:val="28"/>
          <w:szCs w:val="28"/>
        </w:rPr>
      </w:pPr>
    </w:p>
    <w:p w:rsidR="00E07EFD" w:rsidRDefault="004E547D">
      <w:pPr>
        <w:autoSpaceDE w:val="0"/>
        <w:autoSpaceDN w:val="0"/>
        <w:spacing w:after="0" w:line="240" w:lineRule="auto"/>
        <w:ind w:firstLine="426"/>
        <w:jc w:val="center"/>
        <w:rPr>
          <w:rFonts w:ascii="Times New Roman" w:hAnsi="Times New Roman"/>
          <w:b/>
          <w:bCs/>
          <w:sz w:val="28"/>
          <w:szCs w:val="28"/>
        </w:rPr>
      </w:pPr>
      <w:r>
        <w:rPr>
          <w:rFonts w:ascii="Times New Roman" w:hAnsi="Times New Roman"/>
          <w:b/>
          <w:bCs/>
          <w:sz w:val="28"/>
          <w:szCs w:val="28"/>
        </w:rPr>
        <w:t>ПОЛОЖЕНИЕ</w:t>
      </w:r>
    </w:p>
    <w:p w:rsidR="00E07EFD" w:rsidRDefault="004E547D">
      <w:pPr>
        <w:autoSpaceDE w:val="0"/>
        <w:autoSpaceDN w:val="0"/>
        <w:spacing w:after="0" w:line="240" w:lineRule="auto"/>
        <w:ind w:firstLine="426"/>
        <w:jc w:val="center"/>
        <w:rPr>
          <w:rFonts w:ascii="Times New Roman" w:hAnsi="Times New Roman"/>
          <w:b/>
          <w:bCs/>
          <w:sz w:val="28"/>
          <w:szCs w:val="28"/>
        </w:rPr>
      </w:pPr>
      <w:bookmarkStart w:id="0" w:name="OLE_LINK1"/>
      <w:bookmarkStart w:id="1" w:name="OLE_LINK2"/>
      <w:r>
        <w:rPr>
          <w:rFonts w:ascii="Times New Roman" w:hAnsi="Times New Roman"/>
          <w:b/>
          <w:bCs/>
          <w:sz w:val="28"/>
          <w:szCs w:val="28"/>
        </w:rPr>
        <w:t>о закупках товаров, работ, услуг</w:t>
      </w:r>
      <w:bookmarkEnd w:id="0"/>
      <w:bookmarkEnd w:id="1"/>
    </w:p>
    <w:p w:rsidR="00E07EFD" w:rsidRDefault="004E547D">
      <w:pPr>
        <w:autoSpaceDE w:val="0"/>
        <w:autoSpaceDN w:val="0"/>
        <w:spacing w:after="0" w:line="240" w:lineRule="auto"/>
        <w:ind w:firstLine="426"/>
        <w:jc w:val="center"/>
        <w:rPr>
          <w:rFonts w:ascii="Times New Roman" w:hAnsi="Times New Roman"/>
          <w:b/>
          <w:bCs/>
          <w:sz w:val="28"/>
          <w:szCs w:val="28"/>
        </w:rPr>
      </w:pPr>
      <w:r>
        <w:rPr>
          <w:rFonts w:ascii="Times New Roman" w:hAnsi="Times New Roman"/>
          <w:b/>
          <w:bCs/>
          <w:sz w:val="28"/>
          <w:szCs w:val="28"/>
        </w:rPr>
        <w:t xml:space="preserve">Акционерного общества </w:t>
      </w:r>
      <w:r w:rsidR="00DC35E8">
        <w:rPr>
          <w:rFonts w:ascii="Times New Roman" w:hAnsi="Times New Roman"/>
          <w:b/>
          <w:bCs/>
          <w:sz w:val="28"/>
          <w:szCs w:val="28"/>
        </w:rPr>
        <w:t>«</w:t>
      </w:r>
      <w:r>
        <w:rPr>
          <w:rFonts w:ascii="Times New Roman" w:hAnsi="Times New Roman"/>
          <w:b/>
          <w:bCs/>
          <w:sz w:val="28"/>
          <w:szCs w:val="28"/>
        </w:rPr>
        <w:t>Учебно-опытный молочный завод» Вологодской государственной молочнохозяйственной академии имени Н.В. Верещагина</w:t>
      </w:r>
      <w:r w:rsidR="00DC35E8">
        <w:rPr>
          <w:rFonts w:ascii="Times New Roman" w:hAnsi="Times New Roman"/>
          <w:b/>
          <w:bCs/>
          <w:sz w:val="28"/>
          <w:szCs w:val="28"/>
        </w:rPr>
        <w:t>»</w:t>
      </w:r>
    </w:p>
    <w:p w:rsidR="00E07EFD" w:rsidRDefault="00E07EFD">
      <w:pPr>
        <w:autoSpaceDE w:val="0"/>
        <w:autoSpaceDN w:val="0"/>
        <w:spacing w:after="0" w:line="240" w:lineRule="auto"/>
        <w:ind w:firstLine="426"/>
        <w:jc w:val="center"/>
        <w:rPr>
          <w:rFonts w:ascii="Times New Roman" w:hAnsi="Times New Roman"/>
          <w:sz w:val="28"/>
          <w:szCs w:val="28"/>
        </w:rPr>
      </w:pPr>
    </w:p>
    <w:p w:rsidR="00E07EFD" w:rsidRDefault="00E07EFD">
      <w:pPr>
        <w:autoSpaceDE w:val="0"/>
        <w:autoSpaceDN w:val="0"/>
        <w:spacing w:after="0" w:line="240" w:lineRule="auto"/>
        <w:ind w:firstLine="426"/>
        <w:jc w:val="both"/>
        <w:rPr>
          <w:rFonts w:ascii="Times New Roman" w:hAnsi="Times New Roman"/>
          <w:sz w:val="28"/>
          <w:szCs w:val="28"/>
        </w:rPr>
      </w:pPr>
    </w:p>
    <w:p w:rsidR="00E07EFD" w:rsidRDefault="00E07EFD">
      <w:pPr>
        <w:autoSpaceDE w:val="0"/>
        <w:autoSpaceDN w:val="0"/>
        <w:spacing w:after="0" w:line="240" w:lineRule="auto"/>
        <w:ind w:firstLine="426"/>
        <w:jc w:val="both"/>
        <w:rPr>
          <w:rFonts w:ascii="Times New Roman" w:hAnsi="Times New Roman"/>
          <w:sz w:val="28"/>
          <w:szCs w:val="28"/>
        </w:rPr>
      </w:pPr>
    </w:p>
    <w:p w:rsidR="00E07EFD" w:rsidRDefault="00E07EFD">
      <w:pPr>
        <w:autoSpaceDE w:val="0"/>
        <w:autoSpaceDN w:val="0"/>
        <w:spacing w:after="0" w:line="240" w:lineRule="auto"/>
        <w:ind w:firstLine="426"/>
        <w:jc w:val="both"/>
        <w:rPr>
          <w:rFonts w:ascii="Times New Roman" w:hAnsi="Times New Roman"/>
          <w:sz w:val="28"/>
          <w:szCs w:val="28"/>
        </w:rPr>
      </w:pPr>
    </w:p>
    <w:p w:rsidR="00E07EFD" w:rsidRDefault="00E07EFD">
      <w:pPr>
        <w:autoSpaceDE w:val="0"/>
        <w:autoSpaceDN w:val="0"/>
        <w:spacing w:after="0" w:line="240" w:lineRule="auto"/>
        <w:ind w:firstLine="426"/>
        <w:jc w:val="both"/>
        <w:rPr>
          <w:rFonts w:ascii="Times New Roman" w:hAnsi="Times New Roman"/>
          <w:sz w:val="28"/>
          <w:szCs w:val="28"/>
        </w:rPr>
      </w:pPr>
    </w:p>
    <w:p w:rsidR="00E07EFD" w:rsidRDefault="00E07EFD">
      <w:pPr>
        <w:autoSpaceDE w:val="0"/>
        <w:autoSpaceDN w:val="0"/>
        <w:spacing w:after="0" w:line="240" w:lineRule="auto"/>
        <w:ind w:firstLine="426"/>
        <w:jc w:val="both"/>
        <w:rPr>
          <w:rFonts w:ascii="Times New Roman" w:hAnsi="Times New Roman"/>
          <w:sz w:val="28"/>
          <w:szCs w:val="28"/>
        </w:rPr>
      </w:pPr>
    </w:p>
    <w:p w:rsidR="00E07EFD" w:rsidRDefault="00E07EFD">
      <w:pPr>
        <w:autoSpaceDE w:val="0"/>
        <w:autoSpaceDN w:val="0"/>
        <w:spacing w:after="0" w:line="240" w:lineRule="auto"/>
        <w:ind w:firstLine="426"/>
        <w:jc w:val="both"/>
        <w:rPr>
          <w:rFonts w:ascii="Times New Roman" w:hAnsi="Times New Roman"/>
          <w:sz w:val="28"/>
          <w:szCs w:val="28"/>
        </w:rPr>
      </w:pPr>
    </w:p>
    <w:p w:rsidR="00E07EFD" w:rsidRDefault="00E07EFD">
      <w:pPr>
        <w:autoSpaceDE w:val="0"/>
        <w:autoSpaceDN w:val="0"/>
        <w:spacing w:after="0" w:line="240" w:lineRule="auto"/>
        <w:ind w:firstLine="426"/>
        <w:jc w:val="both"/>
        <w:rPr>
          <w:rFonts w:ascii="Times New Roman" w:hAnsi="Times New Roman"/>
          <w:sz w:val="28"/>
          <w:szCs w:val="28"/>
        </w:rPr>
      </w:pPr>
    </w:p>
    <w:p w:rsidR="00E07EFD" w:rsidRDefault="00E07EFD">
      <w:pPr>
        <w:autoSpaceDE w:val="0"/>
        <w:autoSpaceDN w:val="0"/>
        <w:spacing w:after="0" w:line="240" w:lineRule="auto"/>
        <w:ind w:firstLine="426"/>
        <w:jc w:val="both"/>
        <w:rPr>
          <w:rFonts w:ascii="Times New Roman" w:hAnsi="Times New Roman"/>
          <w:sz w:val="28"/>
          <w:szCs w:val="28"/>
        </w:rPr>
      </w:pPr>
    </w:p>
    <w:p w:rsidR="00E07EFD" w:rsidRDefault="00E07EFD">
      <w:pPr>
        <w:autoSpaceDE w:val="0"/>
        <w:autoSpaceDN w:val="0"/>
        <w:spacing w:after="0" w:line="240" w:lineRule="auto"/>
        <w:ind w:firstLine="426"/>
        <w:jc w:val="both"/>
        <w:rPr>
          <w:rFonts w:ascii="Times New Roman" w:hAnsi="Times New Roman"/>
          <w:sz w:val="28"/>
          <w:szCs w:val="28"/>
        </w:rPr>
      </w:pPr>
    </w:p>
    <w:p w:rsidR="00E07EFD" w:rsidRDefault="00E07EFD">
      <w:pPr>
        <w:autoSpaceDE w:val="0"/>
        <w:autoSpaceDN w:val="0"/>
        <w:spacing w:after="0" w:line="240" w:lineRule="auto"/>
        <w:ind w:firstLine="426"/>
        <w:jc w:val="both"/>
        <w:rPr>
          <w:rFonts w:ascii="Times New Roman" w:hAnsi="Times New Roman"/>
          <w:sz w:val="28"/>
          <w:szCs w:val="28"/>
        </w:rPr>
      </w:pPr>
    </w:p>
    <w:p w:rsidR="00E07EFD" w:rsidRDefault="00E07EFD">
      <w:pPr>
        <w:autoSpaceDE w:val="0"/>
        <w:autoSpaceDN w:val="0"/>
        <w:spacing w:after="0" w:line="240" w:lineRule="auto"/>
        <w:ind w:firstLine="426"/>
        <w:jc w:val="both"/>
        <w:rPr>
          <w:rFonts w:ascii="Times New Roman" w:hAnsi="Times New Roman"/>
          <w:sz w:val="28"/>
          <w:szCs w:val="28"/>
        </w:rPr>
      </w:pPr>
    </w:p>
    <w:p w:rsidR="00E07EFD" w:rsidRDefault="00E07EFD">
      <w:pPr>
        <w:autoSpaceDE w:val="0"/>
        <w:autoSpaceDN w:val="0"/>
        <w:spacing w:after="0" w:line="240" w:lineRule="auto"/>
        <w:ind w:firstLine="426"/>
        <w:jc w:val="both"/>
        <w:rPr>
          <w:rFonts w:ascii="Times New Roman" w:hAnsi="Times New Roman"/>
          <w:sz w:val="28"/>
          <w:szCs w:val="28"/>
        </w:rPr>
      </w:pPr>
    </w:p>
    <w:p w:rsidR="00E07EFD" w:rsidRDefault="00E07EFD">
      <w:pPr>
        <w:autoSpaceDE w:val="0"/>
        <w:autoSpaceDN w:val="0"/>
        <w:spacing w:after="0" w:line="240" w:lineRule="auto"/>
        <w:ind w:firstLine="426"/>
        <w:jc w:val="both"/>
        <w:rPr>
          <w:rFonts w:ascii="Times New Roman" w:hAnsi="Times New Roman"/>
          <w:sz w:val="28"/>
          <w:szCs w:val="28"/>
        </w:rPr>
      </w:pPr>
    </w:p>
    <w:p w:rsidR="00E07EFD" w:rsidRDefault="00E07EFD">
      <w:pPr>
        <w:autoSpaceDE w:val="0"/>
        <w:autoSpaceDN w:val="0"/>
        <w:spacing w:after="0" w:line="240" w:lineRule="auto"/>
        <w:ind w:firstLine="426"/>
        <w:jc w:val="both"/>
        <w:rPr>
          <w:rFonts w:ascii="Times New Roman" w:hAnsi="Times New Roman"/>
          <w:sz w:val="28"/>
          <w:szCs w:val="28"/>
        </w:rPr>
      </w:pPr>
    </w:p>
    <w:p w:rsidR="00E07EFD" w:rsidRDefault="00E07EFD">
      <w:pPr>
        <w:autoSpaceDE w:val="0"/>
        <w:autoSpaceDN w:val="0"/>
        <w:spacing w:after="0" w:line="240" w:lineRule="auto"/>
        <w:ind w:firstLine="426"/>
        <w:jc w:val="both"/>
        <w:rPr>
          <w:rFonts w:ascii="Times New Roman" w:hAnsi="Times New Roman"/>
          <w:sz w:val="28"/>
          <w:szCs w:val="28"/>
        </w:rPr>
      </w:pPr>
    </w:p>
    <w:p w:rsidR="00E07EFD" w:rsidRDefault="004E547D">
      <w:pPr>
        <w:autoSpaceDE w:val="0"/>
        <w:autoSpaceDN w:val="0"/>
        <w:spacing w:after="0" w:line="240" w:lineRule="auto"/>
        <w:jc w:val="center"/>
        <w:rPr>
          <w:rFonts w:ascii="Times New Roman" w:hAnsi="Times New Roman"/>
          <w:sz w:val="28"/>
          <w:szCs w:val="28"/>
        </w:rPr>
      </w:pPr>
      <w:r>
        <w:rPr>
          <w:rFonts w:ascii="Times New Roman" w:hAnsi="Times New Roman"/>
          <w:sz w:val="28"/>
          <w:szCs w:val="28"/>
        </w:rPr>
        <w:t>г. Вологда</w:t>
      </w:r>
    </w:p>
    <w:p w:rsidR="00E07EFD" w:rsidRDefault="004E547D">
      <w:pPr>
        <w:spacing w:after="0" w:line="240" w:lineRule="auto"/>
        <w:jc w:val="center"/>
        <w:rPr>
          <w:rFonts w:ascii="Times New Roman" w:hAnsi="Times New Roman"/>
          <w:sz w:val="28"/>
          <w:szCs w:val="28"/>
        </w:rPr>
        <w:sectPr w:rsidR="00E07EFD">
          <w:footerReference w:type="default" r:id="rId7"/>
          <w:pgSz w:w="11905" w:h="16838" w:code="9"/>
          <w:pgMar w:top="1134" w:right="851" w:bottom="1134" w:left="1701" w:header="0" w:footer="0" w:gutter="0"/>
          <w:cols w:space="708"/>
          <w:titlePg/>
          <w:docGrid w:linePitch="360"/>
        </w:sectPr>
      </w:pPr>
      <w:r>
        <w:rPr>
          <w:rFonts w:ascii="Times New Roman" w:hAnsi="Times New Roman"/>
          <w:sz w:val="28"/>
          <w:szCs w:val="28"/>
        </w:rPr>
        <w:t>2016 год</w:t>
      </w:r>
    </w:p>
    <w:p w:rsidR="00E07EFD" w:rsidRDefault="004E547D">
      <w:pPr>
        <w:spacing w:after="0" w:line="240" w:lineRule="auto"/>
        <w:jc w:val="center"/>
        <w:rPr>
          <w:rFonts w:ascii="Times New Roman" w:hAnsi="Times New Roman"/>
          <w:b/>
          <w:sz w:val="24"/>
          <w:szCs w:val="24"/>
        </w:rPr>
      </w:pPr>
      <w:r>
        <w:rPr>
          <w:rFonts w:ascii="Times New Roman" w:hAnsi="Times New Roman"/>
          <w:b/>
          <w:sz w:val="24"/>
          <w:szCs w:val="24"/>
        </w:rPr>
        <w:lastRenderedPageBreak/>
        <w:t>СОДЕРЖАНИЕ</w:t>
      </w:r>
    </w:p>
    <w:p w:rsidR="00E07EFD" w:rsidRDefault="00E07EFD">
      <w:pPr>
        <w:spacing w:after="0" w:line="240" w:lineRule="auto"/>
        <w:rPr>
          <w:rFonts w:ascii="Times New Roman" w:hAnsi="Times New Roman"/>
          <w:b/>
          <w:sz w:val="24"/>
          <w:szCs w:val="24"/>
        </w:rPr>
      </w:pPr>
    </w:p>
    <w:sdt>
      <w:sdtPr>
        <w:rPr>
          <w:rFonts w:ascii="Calibri" w:eastAsia="Calibri" w:hAnsi="Calibri" w:cs="Times New Roman"/>
          <w:b w:val="0"/>
          <w:bCs w:val="0"/>
          <w:color w:val="auto"/>
          <w:sz w:val="22"/>
          <w:szCs w:val="22"/>
        </w:rPr>
        <w:id w:val="1624085626"/>
        <w:docPartObj>
          <w:docPartGallery w:val="Table of Contents"/>
          <w:docPartUnique/>
        </w:docPartObj>
      </w:sdtPr>
      <w:sdtContent>
        <w:p w:rsidR="00C3057B" w:rsidRPr="00FA69C3" w:rsidRDefault="00C3057B">
          <w:pPr>
            <w:pStyle w:val="a4"/>
            <w:rPr>
              <w:rFonts w:ascii="Times New Roman" w:hAnsi="Times New Roman" w:cs="Times New Roman"/>
            </w:rPr>
          </w:pPr>
        </w:p>
        <w:p w:rsidR="00AB2BCD" w:rsidRPr="00FA69C3" w:rsidRDefault="00986A58">
          <w:pPr>
            <w:pStyle w:val="11"/>
            <w:tabs>
              <w:tab w:val="right" w:leader="dot" w:pos="9344"/>
            </w:tabs>
            <w:rPr>
              <w:rFonts w:ascii="Times New Roman" w:eastAsiaTheme="minorEastAsia" w:hAnsi="Times New Roman"/>
              <w:noProof/>
              <w:lang w:eastAsia="ru-RU"/>
            </w:rPr>
          </w:pPr>
          <w:r w:rsidRPr="00FA69C3">
            <w:rPr>
              <w:rFonts w:ascii="Times New Roman" w:hAnsi="Times New Roman"/>
            </w:rPr>
            <w:fldChar w:fldCharType="begin"/>
          </w:r>
          <w:r w:rsidR="00C3057B" w:rsidRPr="00FA69C3">
            <w:rPr>
              <w:rFonts w:ascii="Times New Roman" w:hAnsi="Times New Roman"/>
            </w:rPr>
            <w:instrText xml:space="preserve"> TOC \o "1-3" \h \z \u </w:instrText>
          </w:r>
          <w:r w:rsidRPr="00FA69C3">
            <w:rPr>
              <w:rFonts w:ascii="Times New Roman" w:hAnsi="Times New Roman"/>
            </w:rPr>
            <w:fldChar w:fldCharType="separate"/>
          </w:r>
          <w:hyperlink w:anchor="_Toc464543981" w:history="1">
            <w:r w:rsidR="00AB2BCD" w:rsidRPr="00FA69C3">
              <w:rPr>
                <w:rStyle w:val="a5"/>
                <w:rFonts w:ascii="Times New Roman" w:hAnsi="Times New Roman"/>
                <w:noProof/>
              </w:rPr>
              <w:t>ВВЕДЕНИЕ</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_Toc464543981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3</w:t>
            </w:r>
            <w:r w:rsidRPr="00FA69C3">
              <w:rPr>
                <w:rFonts w:ascii="Times New Roman" w:hAnsi="Times New Roman"/>
                <w:noProof/>
                <w:webHidden/>
              </w:rPr>
              <w:fldChar w:fldCharType="end"/>
            </w:r>
          </w:hyperlink>
        </w:p>
        <w:p w:rsidR="00AB2BCD" w:rsidRPr="00FA69C3" w:rsidRDefault="00986A58">
          <w:pPr>
            <w:pStyle w:val="11"/>
            <w:tabs>
              <w:tab w:val="right" w:leader="dot" w:pos="9344"/>
            </w:tabs>
            <w:rPr>
              <w:rFonts w:ascii="Times New Roman" w:eastAsiaTheme="minorEastAsia" w:hAnsi="Times New Roman"/>
              <w:noProof/>
              <w:lang w:eastAsia="ru-RU"/>
            </w:rPr>
          </w:pPr>
          <w:hyperlink w:anchor="_Toc464543982" w:history="1">
            <w:r w:rsidR="00AB2BCD" w:rsidRPr="00FA69C3">
              <w:rPr>
                <w:rStyle w:val="a5"/>
                <w:rFonts w:ascii="Times New Roman" w:hAnsi="Times New Roman"/>
                <w:noProof/>
              </w:rPr>
              <w:t>1. ОБЩИЕ ПОЛОЖЕНИЯ</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_Toc464543982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3</w:t>
            </w:r>
            <w:r w:rsidRPr="00FA69C3">
              <w:rPr>
                <w:rFonts w:ascii="Times New Roman" w:hAnsi="Times New Roman"/>
                <w:noProof/>
                <w:webHidden/>
              </w:rPr>
              <w:fldChar w:fldCharType="end"/>
            </w:r>
          </w:hyperlink>
        </w:p>
        <w:p w:rsidR="00AB2BCD" w:rsidRPr="00FA69C3" w:rsidRDefault="00986A58">
          <w:pPr>
            <w:pStyle w:val="21"/>
            <w:tabs>
              <w:tab w:val="right" w:leader="dot" w:pos="9344"/>
            </w:tabs>
            <w:rPr>
              <w:rFonts w:ascii="Times New Roman" w:eastAsiaTheme="minorEastAsia" w:hAnsi="Times New Roman"/>
              <w:noProof/>
              <w:lang w:eastAsia="ru-RU"/>
            </w:rPr>
          </w:pPr>
          <w:hyperlink w:anchor="_Toc464543983" w:history="1">
            <w:r w:rsidR="00AB2BCD" w:rsidRPr="00FA69C3">
              <w:rPr>
                <w:rStyle w:val="a5"/>
                <w:rFonts w:ascii="Times New Roman" w:hAnsi="Times New Roman"/>
                <w:noProof/>
              </w:rPr>
              <w:t>1.1. Термины, определения и сокращения</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_Toc464543983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3</w:t>
            </w:r>
            <w:r w:rsidRPr="00FA69C3">
              <w:rPr>
                <w:rFonts w:ascii="Times New Roman" w:hAnsi="Times New Roman"/>
                <w:noProof/>
                <w:webHidden/>
              </w:rPr>
              <w:fldChar w:fldCharType="end"/>
            </w:r>
          </w:hyperlink>
        </w:p>
        <w:p w:rsidR="00AB2BCD" w:rsidRPr="00FA69C3" w:rsidRDefault="00986A58">
          <w:pPr>
            <w:pStyle w:val="21"/>
            <w:tabs>
              <w:tab w:val="right" w:leader="dot" w:pos="9344"/>
            </w:tabs>
            <w:rPr>
              <w:rFonts w:ascii="Times New Roman" w:eastAsiaTheme="minorEastAsia" w:hAnsi="Times New Roman"/>
              <w:noProof/>
              <w:lang w:eastAsia="ru-RU"/>
            </w:rPr>
          </w:pPr>
          <w:hyperlink w:anchor="_Toc464543984" w:history="1">
            <w:r w:rsidR="00AB2BCD" w:rsidRPr="00FA69C3">
              <w:rPr>
                <w:rStyle w:val="a5"/>
                <w:rFonts w:ascii="Times New Roman" w:hAnsi="Times New Roman"/>
                <w:noProof/>
              </w:rPr>
              <w:t>1.2. Принятые сокращения</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_Toc464543984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4</w:t>
            </w:r>
            <w:r w:rsidRPr="00FA69C3">
              <w:rPr>
                <w:rFonts w:ascii="Times New Roman" w:hAnsi="Times New Roman"/>
                <w:noProof/>
                <w:webHidden/>
              </w:rPr>
              <w:fldChar w:fldCharType="end"/>
            </w:r>
          </w:hyperlink>
        </w:p>
        <w:p w:rsidR="00AB2BCD" w:rsidRPr="00FA69C3" w:rsidRDefault="00986A58">
          <w:pPr>
            <w:pStyle w:val="21"/>
            <w:tabs>
              <w:tab w:val="right" w:leader="dot" w:pos="9344"/>
            </w:tabs>
            <w:rPr>
              <w:rFonts w:ascii="Times New Roman" w:eastAsiaTheme="minorEastAsia" w:hAnsi="Times New Roman"/>
              <w:noProof/>
              <w:lang w:eastAsia="ru-RU"/>
            </w:rPr>
          </w:pPr>
          <w:hyperlink w:anchor="_Toc464543985" w:history="1">
            <w:r w:rsidR="00AB2BCD" w:rsidRPr="00FA69C3">
              <w:rPr>
                <w:rStyle w:val="a5"/>
                <w:rFonts w:ascii="Times New Roman" w:hAnsi="Times New Roman"/>
                <w:noProof/>
              </w:rPr>
              <w:t>1.3. Предмет, цели и принципы регулирования Положения</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_Toc464543985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4</w:t>
            </w:r>
            <w:r w:rsidRPr="00FA69C3">
              <w:rPr>
                <w:rFonts w:ascii="Times New Roman" w:hAnsi="Times New Roman"/>
                <w:noProof/>
                <w:webHidden/>
              </w:rPr>
              <w:fldChar w:fldCharType="end"/>
            </w:r>
          </w:hyperlink>
        </w:p>
        <w:p w:rsidR="00AB2BCD" w:rsidRPr="00FA69C3" w:rsidRDefault="00986A58">
          <w:pPr>
            <w:pStyle w:val="21"/>
            <w:tabs>
              <w:tab w:val="right" w:leader="dot" w:pos="9344"/>
            </w:tabs>
            <w:rPr>
              <w:rFonts w:ascii="Times New Roman" w:eastAsiaTheme="minorEastAsia" w:hAnsi="Times New Roman"/>
              <w:noProof/>
              <w:lang w:eastAsia="ru-RU"/>
            </w:rPr>
          </w:pPr>
          <w:hyperlink w:anchor="_Toc464543986" w:history="1">
            <w:r w:rsidR="00AB2BCD" w:rsidRPr="00FA69C3">
              <w:rPr>
                <w:rStyle w:val="a5"/>
                <w:rFonts w:ascii="Times New Roman" w:hAnsi="Times New Roman"/>
                <w:noProof/>
              </w:rPr>
              <w:t>1.4. Правовые основы осуществления закупок</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_Toc464543986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5</w:t>
            </w:r>
            <w:r w:rsidRPr="00FA69C3">
              <w:rPr>
                <w:rFonts w:ascii="Times New Roman" w:hAnsi="Times New Roman"/>
                <w:noProof/>
                <w:webHidden/>
              </w:rPr>
              <w:fldChar w:fldCharType="end"/>
            </w:r>
          </w:hyperlink>
        </w:p>
        <w:p w:rsidR="00AB2BCD" w:rsidRPr="00FA69C3" w:rsidRDefault="00986A58">
          <w:pPr>
            <w:pStyle w:val="21"/>
            <w:tabs>
              <w:tab w:val="right" w:leader="dot" w:pos="9344"/>
            </w:tabs>
            <w:rPr>
              <w:rFonts w:ascii="Times New Roman" w:eastAsiaTheme="minorEastAsia" w:hAnsi="Times New Roman"/>
              <w:noProof/>
              <w:lang w:eastAsia="ru-RU"/>
            </w:rPr>
          </w:pPr>
          <w:hyperlink w:anchor="_Toc464543987" w:history="1">
            <w:r w:rsidR="00AB2BCD" w:rsidRPr="00FA69C3">
              <w:rPr>
                <w:rStyle w:val="a5"/>
                <w:rFonts w:ascii="Times New Roman" w:hAnsi="Times New Roman"/>
                <w:noProof/>
              </w:rPr>
              <w:t>1.5. Нормативы закупок товаров, работ и услуг</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_Toc464543987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5</w:t>
            </w:r>
            <w:r w:rsidRPr="00FA69C3">
              <w:rPr>
                <w:rFonts w:ascii="Times New Roman" w:hAnsi="Times New Roman"/>
                <w:noProof/>
                <w:webHidden/>
              </w:rPr>
              <w:fldChar w:fldCharType="end"/>
            </w:r>
          </w:hyperlink>
        </w:p>
        <w:p w:rsidR="00AB2BCD" w:rsidRPr="00FA69C3" w:rsidRDefault="00986A58">
          <w:pPr>
            <w:pStyle w:val="11"/>
            <w:tabs>
              <w:tab w:val="right" w:leader="dot" w:pos="9344"/>
            </w:tabs>
            <w:rPr>
              <w:rFonts w:ascii="Times New Roman" w:eastAsiaTheme="minorEastAsia" w:hAnsi="Times New Roman"/>
              <w:noProof/>
              <w:lang w:eastAsia="ru-RU"/>
            </w:rPr>
          </w:pPr>
          <w:hyperlink w:anchor="_Toc464543988" w:history="1">
            <w:r w:rsidR="00AB2BCD" w:rsidRPr="00FA69C3">
              <w:rPr>
                <w:rStyle w:val="a5"/>
                <w:rFonts w:ascii="Times New Roman" w:hAnsi="Times New Roman"/>
                <w:noProof/>
              </w:rPr>
              <w:t>2. ПОРЯДОК ПОДГОТОВКИ ПРОЦЕДУР ЗАКУПКИ</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_Toc464543988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5</w:t>
            </w:r>
            <w:r w:rsidRPr="00FA69C3">
              <w:rPr>
                <w:rFonts w:ascii="Times New Roman" w:hAnsi="Times New Roman"/>
                <w:noProof/>
                <w:webHidden/>
              </w:rPr>
              <w:fldChar w:fldCharType="end"/>
            </w:r>
          </w:hyperlink>
        </w:p>
        <w:p w:rsidR="00AB2BCD" w:rsidRPr="00FA69C3" w:rsidRDefault="00986A58">
          <w:pPr>
            <w:pStyle w:val="21"/>
            <w:tabs>
              <w:tab w:val="right" w:leader="dot" w:pos="9344"/>
            </w:tabs>
            <w:rPr>
              <w:rFonts w:ascii="Times New Roman" w:eastAsiaTheme="minorEastAsia" w:hAnsi="Times New Roman"/>
              <w:noProof/>
              <w:lang w:eastAsia="ru-RU"/>
            </w:rPr>
          </w:pPr>
          <w:hyperlink w:anchor="_Toc464543989" w:history="1">
            <w:r w:rsidR="00AB2BCD" w:rsidRPr="00FA69C3">
              <w:rPr>
                <w:rStyle w:val="a5"/>
                <w:rFonts w:ascii="Times New Roman" w:hAnsi="Times New Roman"/>
                <w:noProof/>
              </w:rPr>
              <w:t>2.1. Основания проведения закупки</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_Toc464543989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5</w:t>
            </w:r>
            <w:r w:rsidRPr="00FA69C3">
              <w:rPr>
                <w:rFonts w:ascii="Times New Roman" w:hAnsi="Times New Roman"/>
                <w:noProof/>
                <w:webHidden/>
              </w:rPr>
              <w:fldChar w:fldCharType="end"/>
            </w:r>
          </w:hyperlink>
        </w:p>
        <w:p w:rsidR="00AB2BCD" w:rsidRPr="00FA69C3" w:rsidRDefault="00986A58">
          <w:pPr>
            <w:pStyle w:val="21"/>
            <w:tabs>
              <w:tab w:val="right" w:leader="dot" w:pos="9344"/>
            </w:tabs>
            <w:rPr>
              <w:rFonts w:ascii="Times New Roman" w:eastAsiaTheme="minorEastAsia" w:hAnsi="Times New Roman"/>
              <w:noProof/>
              <w:lang w:eastAsia="ru-RU"/>
            </w:rPr>
          </w:pPr>
          <w:hyperlink w:anchor="_Toc464543990" w:history="1">
            <w:r w:rsidR="00AB2BCD" w:rsidRPr="00FA69C3">
              <w:rPr>
                <w:rStyle w:val="a5"/>
                <w:rFonts w:ascii="Times New Roman" w:hAnsi="Times New Roman"/>
                <w:noProof/>
              </w:rPr>
              <w:t>2.2. Принятие решения о проведении закупки</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_Toc464543990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6</w:t>
            </w:r>
            <w:r w:rsidRPr="00FA69C3">
              <w:rPr>
                <w:rFonts w:ascii="Times New Roman" w:hAnsi="Times New Roman"/>
                <w:noProof/>
                <w:webHidden/>
              </w:rPr>
              <w:fldChar w:fldCharType="end"/>
            </w:r>
          </w:hyperlink>
        </w:p>
        <w:p w:rsidR="00AB2BCD" w:rsidRPr="00FA69C3" w:rsidRDefault="00986A58">
          <w:pPr>
            <w:pStyle w:val="21"/>
            <w:tabs>
              <w:tab w:val="right" w:leader="dot" w:pos="9344"/>
            </w:tabs>
            <w:rPr>
              <w:rFonts w:ascii="Times New Roman" w:eastAsiaTheme="minorEastAsia" w:hAnsi="Times New Roman"/>
              <w:noProof/>
              <w:lang w:eastAsia="ru-RU"/>
            </w:rPr>
          </w:pPr>
          <w:hyperlink w:anchor="_Toc464543991" w:history="1">
            <w:r w:rsidR="00AB2BCD" w:rsidRPr="00FA69C3">
              <w:rPr>
                <w:rStyle w:val="a5"/>
                <w:rFonts w:ascii="Times New Roman" w:hAnsi="Times New Roman"/>
                <w:noProof/>
              </w:rPr>
              <w:t>2.3. Информационное обеспечение закупок</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_Toc464543991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6</w:t>
            </w:r>
            <w:r w:rsidRPr="00FA69C3">
              <w:rPr>
                <w:rFonts w:ascii="Times New Roman" w:hAnsi="Times New Roman"/>
                <w:noProof/>
                <w:webHidden/>
              </w:rPr>
              <w:fldChar w:fldCharType="end"/>
            </w:r>
          </w:hyperlink>
        </w:p>
        <w:p w:rsidR="00AB2BCD" w:rsidRPr="00FA69C3" w:rsidRDefault="00986A58">
          <w:pPr>
            <w:pStyle w:val="21"/>
            <w:tabs>
              <w:tab w:val="right" w:leader="dot" w:pos="9344"/>
            </w:tabs>
            <w:rPr>
              <w:rFonts w:ascii="Times New Roman" w:eastAsiaTheme="minorEastAsia" w:hAnsi="Times New Roman"/>
              <w:noProof/>
              <w:lang w:eastAsia="ru-RU"/>
            </w:rPr>
          </w:pPr>
          <w:hyperlink w:anchor="_Toc464543992" w:history="1">
            <w:r w:rsidR="00AB2BCD" w:rsidRPr="00FA69C3">
              <w:rPr>
                <w:rStyle w:val="a5"/>
                <w:rFonts w:ascii="Times New Roman" w:hAnsi="Times New Roman"/>
                <w:noProof/>
              </w:rPr>
              <w:t>2.4. Полномочия Заказчика в рамках закупочной деятельности:</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_Toc464543992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7</w:t>
            </w:r>
            <w:r w:rsidRPr="00FA69C3">
              <w:rPr>
                <w:rFonts w:ascii="Times New Roman" w:hAnsi="Times New Roman"/>
                <w:noProof/>
                <w:webHidden/>
              </w:rPr>
              <w:fldChar w:fldCharType="end"/>
            </w:r>
          </w:hyperlink>
        </w:p>
        <w:p w:rsidR="00AB2BCD" w:rsidRPr="00FA69C3" w:rsidRDefault="00986A58">
          <w:pPr>
            <w:pStyle w:val="21"/>
            <w:tabs>
              <w:tab w:val="right" w:leader="dot" w:pos="9344"/>
            </w:tabs>
            <w:rPr>
              <w:rFonts w:ascii="Times New Roman" w:eastAsiaTheme="minorEastAsia" w:hAnsi="Times New Roman"/>
              <w:noProof/>
              <w:lang w:eastAsia="ru-RU"/>
            </w:rPr>
          </w:pPr>
          <w:hyperlink w:anchor="_Toc464543993" w:history="1">
            <w:r w:rsidR="00AB2BCD" w:rsidRPr="00FA69C3">
              <w:rPr>
                <w:rStyle w:val="a5"/>
                <w:rFonts w:ascii="Times New Roman" w:hAnsi="Times New Roman"/>
                <w:noProof/>
              </w:rPr>
              <w:t>2.5. Единая комиссия по закупкам</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_Toc464543993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7</w:t>
            </w:r>
            <w:r w:rsidRPr="00FA69C3">
              <w:rPr>
                <w:rFonts w:ascii="Times New Roman" w:hAnsi="Times New Roman"/>
                <w:noProof/>
                <w:webHidden/>
              </w:rPr>
              <w:fldChar w:fldCharType="end"/>
            </w:r>
          </w:hyperlink>
        </w:p>
        <w:p w:rsidR="00AB2BCD" w:rsidRPr="00FA69C3" w:rsidRDefault="00986A58">
          <w:pPr>
            <w:pStyle w:val="21"/>
            <w:tabs>
              <w:tab w:val="right" w:leader="dot" w:pos="9344"/>
            </w:tabs>
            <w:rPr>
              <w:rFonts w:ascii="Times New Roman" w:eastAsiaTheme="minorEastAsia" w:hAnsi="Times New Roman"/>
              <w:noProof/>
              <w:lang w:eastAsia="ru-RU"/>
            </w:rPr>
          </w:pPr>
          <w:hyperlink w:anchor="_Toc464543994" w:history="1">
            <w:r w:rsidR="00AB2BCD" w:rsidRPr="00FA69C3">
              <w:rPr>
                <w:rStyle w:val="a5"/>
                <w:rFonts w:ascii="Times New Roman" w:hAnsi="Times New Roman"/>
                <w:noProof/>
              </w:rPr>
              <w:t>2.6. Извещение и документация о закупке</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_Toc464543994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9</w:t>
            </w:r>
            <w:r w:rsidRPr="00FA69C3">
              <w:rPr>
                <w:rFonts w:ascii="Times New Roman" w:hAnsi="Times New Roman"/>
                <w:noProof/>
                <w:webHidden/>
              </w:rPr>
              <w:fldChar w:fldCharType="end"/>
            </w:r>
          </w:hyperlink>
        </w:p>
        <w:p w:rsidR="00AB2BCD" w:rsidRPr="00FA69C3" w:rsidRDefault="00986A58">
          <w:pPr>
            <w:pStyle w:val="21"/>
            <w:tabs>
              <w:tab w:val="right" w:leader="dot" w:pos="9344"/>
            </w:tabs>
            <w:rPr>
              <w:rFonts w:ascii="Times New Roman" w:eastAsiaTheme="minorEastAsia" w:hAnsi="Times New Roman"/>
              <w:noProof/>
              <w:lang w:eastAsia="ru-RU"/>
            </w:rPr>
          </w:pPr>
          <w:hyperlink w:anchor="_Toc464543995" w:history="1">
            <w:r w:rsidR="00AB2BCD" w:rsidRPr="00FA69C3">
              <w:rPr>
                <w:rStyle w:val="a5"/>
                <w:rFonts w:ascii="Times New Roman" w:hAnsi="Times New Roman"/>
                <w:noProof/>
              </w:rPr>
              <w:t>2.7. Разъяснение положений заявки (только для электронных способов)</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_Toc464543995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11</w:t>
            </w:r>
            <w:r w:rsidRPr="00FA69C3">
              <w:rPr>
                <w:rFonts w:ascii="Times New Roman" w:hAnsi="Times New Roman"/>
                <w:noProof/>
                <w:webHidden/>
              </w:rPr>
              <w:fldChar w:fldCharType="end"/>
            </w:r>
          </w:hyperlink>
        </w:p>
        <w:p w:rsidR="00AB2BCD" w:rsidRPr="00FA69C3" w:rsidRDefault="00986A58">
          <w:pPr>
            <w:pStyle w:val="21"/>
            <w:tabs>
              <w:tab w:val="right" w:leader="dot" w:pos="9344"/>
            </w:tabs>
            <w:rPr>
              <w:rFonts w:ascii="Times New Roman" w:eastAsiaTheme="minorEastAsia" w:hAnsi="Times New Roman"/>
              <w:noProof/>
              <w:lang w:eastAsia="ru-RU"/>
            </w:rPr>
          </w:pPr>
          <w:hyperlink w:anchor="_Toc464543996" w:history="1">
            <w:r w:rsidR="00AB2BCD" w:rsidRPr="00FA69C3">
              <w:rPr>
                <w:rStyle w:val="a5"/>
                <w:rFonts w:ascii="Times New Roman" w:hAnsi="Times New Roman"/>
                <w:noProof/>
              </w:rPr>
              <w:t>2.8. Особенности осуществления закупки программ для электронных вычислительных машин и баз данных, а также прав использования такого программного обеспечения</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_Toc464543996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11</w:t>
            </w:r>
            <w:r w:rsidRPr="00FA69C3">
              <w:rPr>
                <w:rFonts w:ascii="Times New Roman" w:hAnsi="Times New Roman"/>
                <w:noProof/>
                <w:webHidden/>
              </w:rPr>
              <w:fldChar w:fldCharType="end"/>
            </w:r>
          </w:hyperlink>
        </w:p>
        <w:p w:rsidR="00AB2BCD" w:rsidRPr="00FA69C3" w:rsidRDefault="00986A58">
          <w:pPr>
            <w:pStyle w:val="11"/>
            <w:tabs>
              <w:tab w:val="right" w:leader="dot" w:pos="9344"/>
            </w:tabs>
            <w:rPr>
              <w:rFonts w:ascii="Times New Roman" w:eastAsiaTheme="minorEastAsia" w:hAnsi="Times New Roman"/>
              <w:noProof/>
              <w:lang w:eastAsia="ru-RU"/>
            </w:rPr>
          </w:pPr>
          <w:hyperlink w:anchor="_Toc464543997" w:history="1">
            <w:r w:rsidR="00AB2BCD" w:rsidRPr="00FA69C3">
              <w:rPr>
                <w:rStyle w:val="a5"/>
                <w:rFonts w:ascii="Times New Roman" w:hAnsi="Times New Roman"/>
                <w:noProof/>
              </w:rPr>
              <w:t>3. ТРЕБОВАНИЯ К УЧАСТНИКАМ ЗАКУПКИ</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_Toc464543997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12</w:t>
            </w:r>
            <w:r w:rsidRPr="00FA69C3">
              <w:rPr>
                <w:rFonts w:ascii="Times New Roman" w:hAnsi="Times New Roman"/>
                <w:noProof/>
                <w:webHidden/>
              </w:rPr>
              <w:fldChar w:fldCharType="end"/>
            </w:r>
          </w:hyperlink>
        </w:p>
        <w:p w:rsidR="00AB2BCD" w:rsidRPr="00FA69C3" w:rsidRDefault="00986A58">
          <w:pPr>
            <w:pStyle w:val="11"/>
            <w:tabs>
              <w:tab w:val="right" w:leader="dot" w:pos="9344"/>
            </w:tabs>
            <w:rPr>
              <w:rFonts w:ascii="Times New Roman" w:eastAsiaTheme="minorEastAsia" w:hAnsi="Times New Roman"/>
              <w:noProof/>
              <w:lang w:eastAsia="ru-RU"/>
            </w:rPr>
          </w:pPr>
          <w:hyperlink w:anchor="_Toc464543998" w:history="1">
            <w:r w:rsidR="00AB2BCD" w:rsidRPr="00FA69C3">
              <w:rPr>
                <w:rStyle w:val="a5"/>
                <w:rFonts w:ascii="Times New Roman" w:hAnsi="Times New Roman"/>
                <w:noProof/>
              </w:rPr>
              <w:t>4. СПОСОБЫ ЗАКУПОК И УСЛОВИЯ ИХ ПРИМЕНЕНИЯ</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_Toc464543998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13</w:t>
            </w:r>
            <w:r w:rsidRPr="00FA69C3">
              <w:rPr>
                <w:rFonts w:ascii="Times New Roman" w:hAnsi="Times New Roman"/>
                <w:noProof/>
                <w:webHidden/>
              </w:rPr>
              <w:fldChar w:fldCharType="end"/>
            </w:r>
          </w:hyperlink>
        </w:p>
        <w:p w:rsidR="00AB2BCD" w:rsidRPr="00FA69C3" w:rsidRDefault="00986A58">
          <w:pPr>
            <w:pStyle w:val="11"/>
            <w:tabs>
              <w:tab w:val="right" w:leader="dot" w:pos="9344"/>
            </w:tabs>
            <w:rPr>
              <w:rFonts w:ascii="Times New Roman" w:eastAsiaTheme="minorEastAsia" w:hAnsi="Times New Roman"/>
              <w:noProof/>
              <w:lang w:eastAsia="ru-RU"/>
            </w:rPr>
          </w:pPr>
          <w:hyperlink w:anchor="_Toc464543999" w:history="1">
            <w:r w:rsidR="00AB2BCD" w:rsidRPr="00FA69C3">
              <w:rPr>
                <w:rStyle w:val="a5"/>
                <w:rFonts w:ascii="Times New Roman" w:hAnsi="Times New Roman"/>
                <w:noProof/>
              </w:rPr>
              <w:t>5. КОНКУРС</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_Toc464543999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13</w:t>
            </w:r>
            <w:r w:rsidRPr="00FA69C3">
              <w:rPr>
                <w:rFonts w:ascii="Times New Roman" w:hAnsi="Times New Roman"/>
                <w:noProof/>
                <w:webHidden/>
              </w:rPr>
              <w:fldChar w:fldCharType="end"/>
            </w:r>
          </w:hyperlink>
        </w:p>
        <w:p w:rsidR="00AB2BCD" w:rsidRPr="00FA69C3" w:rsidRDefault="00986A58">
          <w:pPr>
            <w:pStyle w:val="11"/>
            <w:tabs>
              <w:tab w:val="right" w:leader="dot" w:pos="9344"/>
            </w:tabs>
            <w:rPr>
              <w:rFonts w:ascii="Times New Roman" w:eastAsiaTheme="minorEastAsia" w:hAnsi="Times New Roman"/>
              <w:noProof/>
              <w:lang w:eastAsia="ru-RU"/>
            </w:rPr>
          </w:pPr>
          <w:hyperlink w:anchor="_Toc464544000" w:history="1">
            <w:r w:rsidR="00AB2BCD" w:rsidRPr="00FA69C3">
              <w:rPr>
                <w:rStyle w:val="a5"/>
                <w:rFonts w:ascii="Times New Roman" w:hAnsi="Times New Roman"/>
                <w:noProof/>
              </w:rPr>
              <w:t>6. АУКЦИОН</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_Toc464544000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18</w:t>
            </w:r>
            <w:r w:rsidRPr="00FA69C3">
              <w:rPr>
                <w:rFonts w:ascii="Times New Roman" w:hAnsi="Times New Roman"/>
                <w:noProof/>
                <w:webHidden/>
              </w:rPr>
              <w:fldChar w:fldCharType="end"/>
            </w:r>
          </w:hyperlink>
        </w:p>
        <w:p w:rsidR="00AB2BCD" w:rsidRPr="00FA69C3" w:rsidRDefault="00986A58">
          <w:pPr>
            <w:pStyle w:val="11"/>
            <w:tabs>
              <w:tab w:val="right" w:leader="dot" w:pos="9344"/>
            </w:tabs>
            <w:rPr>
              <w:rFonts w:ascii="Times New Roman" w:eastAsiaTheme="minorEastAsia" w:hAnsi="Times New Roman"/>
              <w:noProof/>
              <w:lang w:eastAsia="ru-RU"/>
            </w:rPr>
          </w:pPr>
          <w:hyperlink w:anchor="_Toc464544001" w:history="1">
            <w:r w:rsidR="00AB2BCD" w:rsidRPr="00FA69C3">
              <w:rPr>
                <w:rStyle w:val="a5"/>
                <w:rFonts w:ascii="Times New Roman" w:hAnsi="Times New Roman"/>
                <w:noProof/>
              </w:rPr>
              <w:t>7. ЗАПРОС КОТИРОВОК</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_Toc464544001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19</w:t>
            </w:r>
            <w:r w:rsidRPr="00FA69C3">
              <w:rPr>
                <w:rFonts w:ascii="Times New Roman" w:hAnsi="Times New Roman"/>
                <w:noProof/>
                <w:webHidden/>
              </w:rPr>
              <w:fldChar w:fldCharType="end"/>
            </w:r>
          </w:hyperlink>
        </w:p>
        <w:p w:rsidR="00AB2BCD" w:rsidRPr="00FA69C3" w:rsidRDefault="00986A58">
          <w:pPr>
            <w:pStyle w:val="11"/>
            <w:tabs>
              <w:tab w:val="right" w:leader="dot" w:pos="9344"/>
            </w:tabs>
            <w:rPr>
              <w:rFonts w:ascii="Times New Roman" w:eastAsiaTheme="minorEastAsia" w:hAnsi="Times New Roman"/>
              <w:noProof/>
              <w:lang w:eastAsia="ru-RU"/>
            </w:rPr>
          </w:pPr>
          <w:hyperlink w:anchor="_Toc464544002" w:history="1">
            <w:r w:rsidR="00AB2BCD" w:rsidRPr="00FA69C3">
              <w:rPr>
                <w:rStyle w:val="a5"/>
                <w:rFonts w:ascii="Times New Roman" w:hAnsi="Times New Roman"/>
                <w:noProof/>
              </w:rPr>
              <w:t>8. ЗАПРОС ПРЕДЛОЖЕНИЙ</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_Toc464544002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21</w:t>
            </w:r>
            <w:r w:rsidRPr="00FA69C3">
              <w:rPr>
                <w:rFonts w:ascii="Times New Roman" w:hAnsi="Times New Roman"/>
                <w:noProof/>
                <w:webHidden/>
              </w:rPr>
              <w:fldChar w:fldCharType="end"/>
            </w:r>
          </w:hyperlink>
        </w:p>
        <w:p w:rsidR="00AB2BCD" w:rsidRPr="00FA69C3" w:rsidRDefault="00986A58">
          <w:pPr>
            <w:pStyle w:val="11"/>
            <w:tabs>
              <w:tab w:val="right" w:leader="dot" w:pos="9344"/>
            </w:tabs>
            <w:rPr>
              <w:rFonts w:ascii="Times New Roman" w:eastAsiaTheme="minorEastAsia" w:hAnsi="Times New Roman"/>
              <w:noProof/>
              <w:lang w:eastAsia="ru-RU"/>
            </w:rPr>
          </w:pPr>
          <w:hyperlink w:anchor="_Toc464544003" w:history="1">
            <w:r w:rsidR="00AB2BCD" w:rsidRPr="00FA69C3">
              <w:rPr>
                <w:rStyle w:val="a5"/>
                <w:rFonts w:ascii="Times New Roman" w:hAnsi="Times New Roman"/>
                <w:noProof/>
              </w:rPr>
              <w:t>9. ЗАКУПКА У ЕДИНСТВЕННОГО ПОСТАВЩИКА (ПОДРЯДЧИКА, ИСПОЛНИТЕЛЯ)</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_Toc464544003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23</w:t>
            </w:r>
            <w:r w:rsidRPr="00FA69C3">
              <w:rPr>
                <w:rFonts w:ascii="Times New Roman" w:hAnsi="Times New Roman"/>
                <w:noProof/>
                <w:webHidden/>
              </w:rPr>
              <w:fldChar w:fldCharType="end"/>
            </w:r>
          </w:hyperlink>
        </w:p>
        <w:p w:rsidR="00AB2BCD" w:rsidRPr="00FA69C3" w:rsidRDefault="00986A58">
          <w:pPr>
            <w:pStyle w:val="11"/>
            <w:tabs>
              <w:tab w:val="right" w:leader="dot" w:pos="9344"/>
            </w:tabs>
            <w:rPr>
              <w:rFonts w:ascii="Times New Roman" w:eastAsiaTheme="minorEastAsia" w:hAnsi="Times New Roman"/>
              <w:noProof/>
              <w:lang w:eastAsia="ru-RU"/>
            </w:rPr>
          </w:pPr>
          <w:hyperlink w:anchor="_Toc464544004" w:history="1">
            <w:r w:rsidR="00AB2BCD" w:rsidRPr="00FA69C3">
              <w:rPr>
                <w:rStyle w:val="a5"/>
                <w:rFonts w:ascii="Times New Roman" w:hAnsi="Times New Roman"/>
                <w:noProof/>
              </w:rPr>
              <w:t>10. ПОРЯДОК ЗАКЛЮЧЕНИЯ И ИСПОЛНЕНИЯ ДОГОВОРА</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_Toc464544004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24</w:t>
            </w:r>
            <w:r w:rsidRPr="00FA69C3">
              <w:rPr>
                <w:rFonts w:ascii="Times New Roman" w:hAnsi="Times New Roman"/>
                <w:noProof/>
                <w:webHidden/>
              </w:rPr>
              <w:fldChar w:fldCharType="end"/>
            </w:r>
          </w:hyperlink>
        </w:p>
        <w:p w:rsidR="00AB2BCD" w:rsidRPr="00FA69C3" w:rsidRDefault="00986A58">
          <w:pPr>
            <w:pStyle w:val="11"/>
            <w:tabs>
              <w:tab w:val="right" w:leader="dot" w:pos="9344"/>
            </w:tabs>
            <w:rPr>
              <w:rFonts w:ascii="Times New Roman" w:eastAsiaTheme="minorEastAsia" w:hAnsi="Times New Roman"/>
              <w:noProof/>
              <w:lang w:eastAsia="ru-RU"/>
            </w:rPr>
          </w:pPr>
          <w:hyperlink w:anchor="_Toc464544005" w:history="1">
            <w:r w:rsidR="00AB2BCD" w:rsidRPr="00FA69C3">
              <w:rPr>
                <w:rStyle w:val="a5"/>
                <w:rFonts w:ascii="Times New Roman" w:hAnsi="Times New Roman"/>
                <w:noProof/>
              </w:rPr>
              <w:t>11. РЕЕСТР ДОГОВОРОВ</w:t>
            </w:r>
            <w:r w:rsidR="00AB2BCD" w:rsidRPr="00FA69C3">
              <w:rPr>
                <w:rFonts w:ascii="Times New Roman" w:hAnsi="Times New Roman"/>
                <w:noProof/>
                <w:webHidden/>
              </w:rPr>
              <w:tab/>
            </w:r>
            <w:r w:rsidRPr="00FA69C3">
              <w:rPr>
                <w:rFonts w:ascii="Times New Roman" w:hAnsi="Times New Roman"/>
                <w:noProof/>
                <w:webHidden/>
              </w:rPr>
              <w:fldChar w:fldCharType="begin"/>
            </w:r>
            <w:r w:rsidR="00AB2BCD" w:rsidRPr="00FA69C3">
              <w:rPr>
                <w:rFonts w:ascii="Times New Roman" w:hAnsi="Times New Roman"/>
                <w:noProof/>
                <w:webHidden/>
              </w:rPr>
              <w:instrText xml:space="preserve"> PAGEREF _Toc464544005 \h </w:instrText>
            </w:r>
            <w:r w:rsidRPr="00FA69C3">
              <w:rPr>
                <w:rFonts w:ascii="Times New Roman" w:hAnsi="Times New Roman"/>
                <w:noProof/>
                <w:webHidden/>
              </w:rPr>
            </w:r>
            <w:r w:rsidRPr="00FA69C3">
              <w:rPr>
                <w:rFonts w:ascii="Times New Roman" w:hAnsi="Times New Roman"/>
                <w:noProof/>
                <w:webHidden/>
              </w:rPr>
              <w:fldChar w:fldCharType="separate"/>
            </w:r>
            <w:r w:rsidR="00AB2BCD" w:rsidRPr="00FA69C3">
              <w:rPr>
                <w:rFonts w:ascii="Times New Roman" w:hAnsi="Times New Roman"/>
                <w:noProof/>
                <w:webHidden/>
              </w:rPr>
              <w:t>25</w:t>
            </w:r>
            <w:r w:rsidRPr="00FA69C3">
              <w:rPr>
                <w:rFonts w:ascii="Times New Roman" w:hAnsi="Times New Roman"/>
                <w:noProof/>
                <w:webHidden/>
              </w:rPr>
              <w:fldChar w:fldCharType="end"/>
            </w:r>
          </w:hyperlink>
        </w:p>
        <w:p w:rsidR="00C3057B" w:rsidRDefault="00986A58">
          <w:r w:rsidRPr="00FA69C3">
            <w:rPr>
              <w:rFonts w:ascii="Times New Roman" w:hAnsi="Times New Roman"/>
            </w:rPr>
            <w:fldChar w:fldCharType="end"/>
          </w:r>
        </w:p>
      </w:sdtContent>
    </w:sdt>
    <w:p w:rsidR="00E07EFD" w:rsidRDefault="004E547D">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br w:type="page"/>
      </w:r>
    </w:p>
    <w:p w:rsidR="00E07EFD" w:rsidRPr="00AB2BCD" w:rsidRDefault="004E547D" w:rsidP="00C3057B">
      <w:pPr>
        <w:pStyle w:val="1"/>
        <w:jc w:val="center"/>
        <w:rPr>
          <w:rFonts w:ascii="Times New Roman" w:hAnsi="Times New Roman" w:cs="Times New Roman"/>
          <w:color w:val="000000" w:themeColor="text1"/>
          <w:sz w:val="24"/>
          <w:szCs w:val="24"/>
        </w:rPr>
      </w:pPr>
      <w:bookmarkStart w:id="2" w:name="_Toc464543981"/>
      <w:r w:rsidRPr="00AB2BCD">
        <w:rPr>
          <w:rFonts w:ascii="Times New Roman" w:hAnsi="Times New Roman" w:cs="Times New Roman"/>
          <w:color w:val="000000" w:themeColor="text1"/>
          <w:sz w:val="24"/>
          <w:szCs w:val="24"/>
        </w:rPr>
        <w:t>ВВЕДЕНИЕ</w:t>
      </w:r>
      <w:bookmarkEnd w:id="2"/>
    </w:p>
    <w:p w:rsidR="00E07EFD" w:rsidRPr="00AB2BCD" w:rsidRDefault="00E07EFD">
      <w:pPr>
        <w:pStyle w:val="ConsPlusNormal"/>
        <w:ind w:firstLine="567"/>
        <w:jc w:val="center"/>
        <w:rPr>
          <w:rFonts w:ascii="Times New Roman" w:hAnsi="Times New Roman" w:cs="Times New Roman"/>
          <w:b/>
          <w:color w:val="000000" w:themeColor="text1"/>
          <w:sz w:val="24"/>
          <w:szCs w:val="24"/>
        </w:rPr>
      </w:pPr>
    </w:p>
    <w:p w:rsidR="00E07EFD" w:rsidRPr="00AB2BCD" w:rsidRDefault="004E547D">
      <w:pPr>
        <w:pStyle w:val="ConsPlusNormal"/>
        <w:ind w:firstLine="567"/>
        <w:jc w:val="both"/>
        <w:rPr>
          <w:rFonts w:ascii="Times New Roman" w:hAnsi="Times New Roman" w:cs="Times New Roman"/>
          <w:color w:val="000000" w:themeColor="text1"/>
          <w:sz w:val="24"/>
          <w:szCs w:val="24"/>
        </w:rPr>
      </w:pPr>
      <w:proofErr w:type="gramStart"/>
      <w:r w:rsidRPr="00AB2BCD">
        <w:rPr>
          <w:rFonts w:ascii="Times New Roman" w:hAnsi="Times New Roman" w:cs="Times New Roman"/>
          <w:color w:val="000000" w:themeColor="text1"/>
          <w:sz w:val="24"/>
          <w:szCs w:val="24"/>
        </w:rPr>
        <w:t xml:space="preserve">Положение </w:t>
      </w:r>
      <w:r w:rsidRPr="00AB2BCD">
        <w:rPr>
          <w:rFonts w:ascii="Times New Roman" w:hAnsi="Times New Roman" w:cs="Times New Roman"/>
          <w:bCs/>
          <w:color w:val="000000" w:themeColor="text1"/>
          <w:sz w:val="24"/>
          <w:szCs w:val="24"/>
        </w:rPr>
        <w:t>о закупках товаров, работ, услуг</w:t>
      </w:r>
      <w:r w:rsidRPr="00AB2BCD">
        <w:rPr>
          <w:rFonts w:ascii="Times New Roman" w:hAnsi="Times New Roman" w:cs="Times New Roman"/>
          <w:color w:val="000000" w:themeColor="text1"/>
          <w:sz w:val="24"/>
          <w:szCs w:val="24"/>
        </w:rPr>
        <w:t xml:space="preserve"> разработано в соответствии с Гражданским </w:t>
      </w:r>
      <w:hyperlink r:id="rId8" w:history="1">
        <w:r w:rsidRPr="00AB2BCD">
          <w:rPr>
            <w:rFonts w:ascii="Times New Roman" w:hAnsi="Times New Roman" w:cs="Times New Roman"/>
            <w:color w:val="000000" w:themeColor="text1"/>
            <w:sz w:val="24"/>
            <w:szCs w:val="24"/>
          </w:rPr>
          <w:t>кодексом</w:t>
        </w:r>
      </w:hyperlink>
      <w:r w:rsidRPr="00AB2BCD">
        <w:rPr>
          <w:rFonts w:ascii="Times New Roman" w:hAnsi="Times New Roman" w:cs="Times New Roman"/>
          <w:color w:val="000000" w:themeColor="text1"/>
          <w:sz w:val="24"/>
          <w:szCs w:val="24"/>
        </w:rPr>
        <w:t xml:space="preserve"> Российской Федерации, Федеральным </w:t>
      </w:r>
      <w:hyperlink r:id="rId9" w:history="1">
        <w:r w:rsidRPr="00AB2BCD">
          <w:rPr>
            <w:rFonts w:ascii="Times New Roman" w:hAnsi="Times New Roman" w:cs="Times New Roman"/>
            <w:color w:val="000000" w:themeColor="text1"/>
            <w:sz w:val="24"/>
            <w:szCs w:val="24"/>
          </w:rPr>
          <w:t>законом</w:t>
        </w:r>
      </w:hyperlink>
      <w:r w:rsidRPr="00AB2BCD">
        <w:rPr>
          <w:rFonts w:ascii="Times New Roman" w:hAnsi="Times New Roman" w:cs="Times New Roman"/>
          <w:color w:val="000000" w:themeColor="text1"/>
          <w:sz w:val="24"/>
          <w:szCs w:val="24"/>
        </w:rPr>
        <w:t xml:space="preserve"> от 18.07.2011 г. № 223-ФЗ «О закупках товаров, работ, услуг отдельными видами юридических лиц», Федеральным </w:t>
      </w:r>
      <w:hyperlink r:id="rId10" w:history="1">
        <w:r w:rsidRPr="00AB2BCD">
          <w:rPr>
            <w:rFonts w:ascii="Times New Roman" w:hAnsi="Times New Roman" w:cs="Times New Roman"/>
            <w:color w:val="000000" w:themeColor="text1"/>
            <w:sz w:val="24"/>
            <w:szCs w:val="24"/>
          </w:rPr>
          <w:t>законом</w:t>
        </w:r>
      </w:hyperlink>
      <w:r w:rsidRPr="00AB2BCD">
        <w:rPr>
          <w:rFonts w:ascii="Times New Roman" w:hAnsi="Times New Roman" w:cs="Times New Roman"/>
          <w:color w:val="000000" w:themeColor="text1"/>
          <w:sz w:val="24"/>
          <w:szCs w:val="24"/>
        </w:rPr>
        <w:t xml:space="preserve"> от 26.07.2006 г. № 135-ФЗ «О защите конкуренции», </w:t>
      </w:r>
      <w:r w:rsidR="0056201A" w:rsidRPr="00AB2BCD">
        <w:rPr>
          <w:rFonts w:ascii="Times New Roman" w:hAnsi="Times New Roman" w:cs="Times New Roman"/>
          <w:color w:val="000000" w:themeColor="text1"/>
          <w:sz w:val="24"/>
          <w:szCs w:val="24"/>
        </w:rPr>
        <w:t>Типовым положением о закупочных процедурах, проводимых для нужд акционерных обществ с государственным участием, утвержденным приказом Росимущества от 24.12.2014 № 515</w:t>
      </w:r>
      <w:r w:rsidRPr="00AB2BCD">
        <w:rPr>
          <w:rFonts w:ascii="Times New Roman" w:hAnsi="Times New Roman" w:cs="Times New Roman"/>
          <w:color w:val="000000" w:themeColor="text1"/>
          <w:sz w:val="24"/>
          <w:szCs w:val="24"/>
        </w:rPr>
        <w:t xml:space="preserve"> и иными нормативно-правовыми</w:t>
      </w:r>
      <w:proofErr w:type="gramEnd"/>
      <w:r w:rsidRPr="00AB2BCD">
        <w:rPr>
          <w:rFonts w:ascii="Times New Roman" w:hAnsi="Times New Roman" w:cs="Times New Roman"/>
          <w:color w:val="000000" w:themeColor="text1"/>
          <w:sz w:val="24"/>
          <w:szCs w:val="24"/>
        </w:rPr>
        <w:t xml:space="preserve"> актами с целью регламентации закупочной деятельности</w:t>
      </w:r>
      <w:r w:rsidRPr="00AB2BCD">
        <w:rPr>
          <w:rFonts w:ascii="Times New Roman" w:hAnsi="Times New Roman" w:cs="Times New Roman"/>
          <w:color w:val="000000" w:themeColor="text1"/>
          <w:spacing w:val="-1"/>
          <w:sz w:val="24"/>
          <w:szCs w:val="24"/>
        </w:rPr>
        <w:t xml:space="preserve"> Акционерного общества «Учебно-опытный молочный завод» Вологодской государственной молочнохозяйственной академии имени Н.В. Верещагина» (АО «Учебно-опытный молочный завод» ВГМХА им. Н.В. Верещагина) (далее - Заказчик).</w:t>
      </w:r>
    </w:p>
    <w:p w:rsidR="00E07EFD" w:rsidRPr="00AB2BCD" w:rsidRDefault="004E547D">
      <w:pPr>
        <w:pStyle w:val="ConsPlusNormal"/>
        <w:ind w:firstLine="540"/>
        <w:jc w:val="both"/>
        <w:rPr>
          <w:rFonts w:ascii="Times New Roman" w:hAnsi="Times New Roman" w:cs="Times New Roman"/>
          <w:color w:val="000000" w:themeColor="text1"/>
          <w:sz w:val="24"/>
          <w:szCs w:val="24"/>
        </w:rPr>
      </w:pPr>
      <w:proofErr w:type="gramStart"/>
      <w:r w:rsidRPr="00AB2BCD">
        <w:rPr>
          <w:rFonts w:ascii="Times New Roman" w:hAnsi="Times New Roman" w:cs="Times New Roman"/>
          <w:color w:val="000000" w:themeColor="text1"/>
          <w:sz w:val="24"/>
          <w:szCs w:val="24"/>
        </w:rPr>
        <w:t>Положение устанавливает полномочия Заказчика, Единой комиссии по закупкам, порядок планирования и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изменения и исполнения договоров, способы закупок и детальный порядок их проведения.</w:t>
      </w:r>
      <w:proofErr w:type="gramEnd"/>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Процедуры закупок могут </w:t>
      </w:r>
      <w:proofErr w:type="gramStart"/>
      <w:r w:rsidRPr="00AB2BCD">
        <w:rPr>
          <w:rFonts w:ascii="Times New Roman" w:hAnsi="Times New Roman" w:cs="Times New Roman"/>
          <w:color w:val="000000" w:themeColor="text1"/>
          <w:sz w:val="24"/>
          <w:szCs w:val="24"/>
        </w:rPr>
        <w:t>проводится</w:t>
      </w:r>
      <w:proofErr w:type="gramEnd"/>
      <w:r w:rsidRPr="00AB2BCD">
        <w:rPr>
          <w:rFonts w:ascii="Times New Roman" w:hAnsi="Times New Roman" w:cs="Times New Roman"/>
          <w:color w:val="000000" w:themeColor="text1"/>
          <w:sz w:val="24"/>
          <w:szCs w:val="24"/>
        </w:rPr>
        <w:t xml:space="preserve"> как в электронной форме, так и не в электронной форме (без регистрации и использования электронных торговых площадок) по усмотрению Заказчика и в соответствии с настоящим Положением и законодательством Российской Федерации.</w:t>
      </w:r>
    </w:p>
    <w:p w:rsidR="00E07EFD" w:rsidRPr="00AB2BCD" w:rsidRDefault="004E547D" w:rsidP="00C3057B">
      <w:pPr>
        <w:pStyle w:val="1"/>
        <w:jc w:val="center"/>
        <w:rPr>
          <w:rFonts w:ascii="Times New Roman" w:hAnsi="Times New Roman" w:cs="Times New Roman"/>
          <w:color w:val="000000" w:themeColor="text1"/>
          <w:sz w:val="24"/>
          <w:szCs w:val="24"/>
        </w:rPr>
      </w:pPr>
      <w:bookmarkStart w:id="3" w:name="_Toc464543982"/>
      <w:r w:rsidRPr="00AB2BCD">
        <w:rPr>
          <w:rFonts w:ascii="Times New Roman" w:hAnsi="Times New Roman" w:cs="Times New Roman"/>
          <w:color w:val="000000" w:themeColor="text1"/>
          <w:sz w:val="24"/>
          <w:szCs w:val="24"/>
        </w:rPr>
        <w:t>1. ОБЩИЕ ПОЛОЖЕНИЯ</w:t>
      </w:r>
      <w:bookmarkEnd w:id="3"/>
    </w:p>
    <w:p w:rsidR="00E07EFD" w:rsidRPr="00AB2BCD" w:rsidRDefault="004E547D" w:rsidP="00C3057B">
      <w:pPr>
        <w:pStyle w:val="2"/>
        <w:jc w:val="center"/>
        <w:rPr>
          <w:rFonts w:ascii="Times New Roman" w:hAnsi="Times New Roman" w:cs="Times New Roman"/>
          <w:color w:val="000000" w:themeColor="text1"/>
          <w:sz w:val="24"/>
          <w:szCs w:val="24"/>
        </w:rPr>
      </w:pPr>
      <w:bookmarkStart w:id="4" w:name="_Toc464543983"/>
      <w:r w:rsidRPr="00AB2BCD">
        <w:rPr>
          <w:rFonts w:ascii="Times New Roman" w:hAnsi="Times New Roman" w:cs="Times New Roman"/>
          <w:color w:val="000000" w:themeColor="text1"/>
          <w:sz w:val="24"/>
          <w:szCs w:val="24"/>
        </w:rPr>
        <w:t>1.1. Термины, определения и сокращения</w:t>
      </w:r>
      <w:bookmarkEnd w:id="4"/>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Единая информационная система</w:t>
      </w:r>
      <w:r w:rsidRPr="00AB2BCD">
        <w:rPr>
          <w:rFonts w:ascii="Times New Roman" w:hAnsi="Times New Roman" w:cs="Times New Roman"/>
          <w:color w:val="000000" w:themeColor="text1"/>
          <w:sz w:val="24"/>
          <w:szCs w:val="24"/>
        </w:rPr>
        <w:t xml:space="preserve"> </w:t>
      </w:r>
      <w:r w:rsidRPr="00AB2BCD">
        <w:rPr>
          <w:rFonts w:ascii="Times New Roman" w:hAnsi="Times New Roman" w:cs="Times New Roman"/>
          <w:b/>
          <w:color w:val="000000" w:themeColor="text1"/>
          <w:sz w:val="24"/>
          <w:szCs w:val="24"/>
        </w:rPr>
        <w:t xml:space="preserve">(ЕИС) </w:t>
      </w:r>
      <w:r w:rsidRPr="00AB2BCD">
        <w:rPr>
          <w:rFonts w:ascii="Times New Roman" w:hAnsi="Times New Roman" w:cs="Times New Roman"/>
          <w:color w:val="000000" w:themeColor="text1"/>
          <w:sz w:val="24"/>
          <w:szCs w:val="24"/>
        </w:rPr>
        <w:t xml:space="preserve">-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содержащий информацию о закупках в соответствии с Федеральным </w:t>
      </w:r>
      <w:hyperlink r:id="rId11" w:history="1">
        <w:r w:rsidRPr="00AB2BCD">
          <w:rPr>
            <w:rFonts w:ascii="Times New Roman" w:hAnsi="Times New Roman" w:cs="Times New Roman"/>
            <w:color w:val="000000" w:themeColor="text1"/>
            <w:sz w:val="24"/>
            <w:szCs w:val="24"/>
          </w:rPr>
          <w:t>законом</w:t>
        </w:r>
      </w:hyperlink>
      <w:r w:rsidRPr="00AB2BCD">
        <w:rPr>
          <w:rFonts w:ascii="Times New Roman" w:hAnsi="Times New Roman" w:cs="Times New Roman"/>
          <w:color w:val="000000" w:themeColor="text1"/>
          <w:sz w:val="24"/>
          <w:szCs w:val="24"/>
        </w:rPr>
        <w:t xml:space="preserve"> от 18.07.2011 № 223-ФЗ «О закупках товаров, работ, услуг отдельными видами юридических лиц».</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Заказчик</w:t>
      </w:r>
      <w:r w:rsidRPr="00AB2BCD">
        <w:rPr>
          <w:rFonts w:ascii="Times New Roman" w:hAnsi="Times New Roman" w:cs="Times New Roman"/>
          <w:color w:val="000000" w:themeColor="text1"/>
          <w:sz w:val="24"/>
          <w:szCs w:val="24"/>
        </w:rPr>
        <w:t xml:space="preserve"> - </w:t>
      </w:r>
      <w:r w:rsidRPr="00AB2BCD">
        <w:rPr>
          <w:rFonts w:ascii="Times New Roman" w:hAnsi="Times New Roman" w:cs="Times New Roman"/>
          <w:color w:val="000000" w:themeColor="text1"/>
          <w:spacing w:val="-1"/>
          <w:sz w:val="24"/>
          <w:szCs w:val="24"/>
        </w:rPr>
        <w:t>Акционерное общество «Учебно-опытный молочный завод» Вологодской государственной молочнохозяйственной академии имени Н.В. Верещагина» (АО «Учебно-опытный молочный завод» ВГМХА им. Н.В. Верещагина)</w:t>
      </w:r>
      <w:r w:rsidRPr="00AB2BCD">
        <w:rPr>
          <w:rFonts w:ascii="Times New Roman" w:hAnsi="Times New Roman" w:cs="Times New Roman"/>
          <w:color w:val="000000" w:themeColor="text1"/>
          <w:sz w:val="24"/>
          <w:szCs w:val="24"/>
        </w:rPr>
        <w:t>.</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 xml:space="preserve">Закупка </w:t>
      </w:r>
      <w:r w:rsidRPr="00AB2BCD">
        <w:rPr>
          <w:rFonts w:ascii="Times New Roman" w:hAnsi="Times New Roman" w:cs="Times New Roman"/>
          <w:color w:val="000000" w:themeColor="text1"/>
          <w:sz w:val="24"/>
          <w:szCs w:val="24"/>
        </w:rPr>
        <w:t xml:space="preserve">- процесс определения лица с целью заключения с ним договора для удовлетворения потребностей Заказчика в </w:t>
      </w:r>
      <w:proofErr w:type="gramStart"/>
      <w:r w:rsidRPr="00AB2BCD">
        <w:rPr>
          <w:rFonts w:ascii="Times New Roman" w:hAnsi="Times New Roman" w:cs="Times New Roman"/>
          <w:color w:val="000000" w:themeColor="text1"/>
          <w:sz w:val="24"/>
          <w:szCs w:val="24"/>
        </w:rPr>
        <w:t>товарах</w:t>
      </w:r>
      <w:proofErr w:type="gramEnd"/>
      <w:r w:rsidRPr="00AB2BCD">
        <w:rPr>
          <w:rFonts w:ascii="Times New Roman" w:hAnsi="Times New Roman" w:cs="Times New Roman"/>
          <w:color w:val="000000" w:themeColor="text1"/>
          <w:sz w:val="24"/>
          <w:szCs w:val="24"/>
        </w:rPr>
        <w:t>, работах, услугах с необходимыми для Заказчика показателями.</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Документация о закупке -</w:t>
      </w:r>
      <w:r w:rsidRPr="00AB2BCD">
        <w:rPr>
          <w:rFonts w:ascii="Times New Roman" w:hAnsi="Times New Roman" w:cs="Times New Roman"/>
          <w:color w:val="000000" w:themeColor="text1"/>
          <w:sz w:val="24"/>
          <w:szCs w:val="24"/>
        </w:rPr>
        <w:t xml:space="preserve"> комплект документов, утверждаемый генеральным директором Заказчика и содержащий информацию о предмете закупки, порядке и условиях участия в процедуре закупки, правилах оформления и подачи заявок участниками закупки, критериях выбора победителя, об условиях договора, заключаемого по результатам процедуры закупки.</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Единая комиссия по закупкам -</w:t>
      </w:r>
      <w:r w:rsidRPr="00AB2BCD">
        <w:rPr>
          <w:rFonts w:ascii="Times New Roman" w:hAnsi="Times New Roman" w:cs="Times New Roman"/>
          <w:color w:val="000000" w:themeColor="text1"/>
          <w:sz w:val="24"/>
          <w:szCs w:val="24"/>
        </w:rPr>
        <w:t xml:space="preserve"> коллегиальный орган, созданный приказом генерального директора Заказчика для принятия решений о ходе проведения каждой конкретной закупки в пределах компетенции, установленной настоящим Положением.</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 xml:space="preserve">Лот - </w:t>
      </w:r>
      <w:r w:rsidRPr="00AB2BCD">
        <w:rPr>
          <w:rFonts w:ascii="Times New Roman" w:hAnsi="Times New Roman" w:cs="Times New Roman"/>
          <w:color w:val="000000" w:themeColor="text1"/>
          <w:sz w:val="24"/>
          <w:szCs w:val="24"/>
        </w:rPr>
        <w:t>объем продукции (товаров, работ, услуг), закупаемой в рамках одной процедуры, либо часть закупаемой продукции (явно обособленная в закупочной документации), на которую в рамках данной процедуры допускается подача отдельного предложения и заключение отдельного договора (многолотовая закупка).</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Процедура закупки -</w:t>
      </w:r>
      <w:r w:rsidRPr="00AB2BCD">
        <w:rPr>
          <w:rFonts w:ascii="Times New Roman" w:hAnsi="Times New Roman" w:cs="Times New Roman"/>
          <w:color w:val="000000" w:themeColor="text1"/>
          <w:sz w:val="24"/>
          <w:szCs w:val="24"/>
        </w:rPr>
        <w:t xml:space="preserve"> последовательность действий по осуществлению закупки вплоть до подписания контракта/договора.</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Способ закупки -</w:t>
      </w:r>
      <w:r w:rsidRPr="00AB2BCD">
        <w:rPr>
          <w:rFonts w:ascii="Times New Roman" w:hAnsi="Times New Roman" w:cs="Times New Roman"/>
          <w:color w:val="000000" w:themeColor="text1"/>
          <w:sz w:val="24"/>
          <w:szCs w:val="24"/>
        </w:rPr>
        <w:t xml:space="preserve"> вид закупки, определяющий обязательные действия при осуществлении процедуры закупки.</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 xml:space="preserve">Аукцион </w:t>
      </w:r>
      <w:r w:rsidRPr="00AB2BCD">
        <w:rPr>
          <w:rFonts w:ascii="Times New Roman" w:hAnsi="Times New Roman" w:cs="Times New Roman"/>
          <w:color w:val="000000" w:themeColor="text1"/>
          <w:sz w:val="24"/>
          <w:szCs w:val="24"/>
        </w:rPr>
        <w:t>- конкурентная процедура закупки с проведением торгов. Победителем аукциона признается участник закупки, предложивший наиболее низкую цену договора или, если при проведен</w:t>
      </w:r>
      <w:proofErr w:type="gramStart"/>
      <w:r w:rsidRPr="00AB2BCD">
        <w:rPr>
          <w:rFonts w:ascii="Times New Roman" w:hAnsi="Times New Roman" w:cs="Times New Roman"/>
          <w:color w:val="000000" w:themeColor="text1"/>
          <w:sz w:val="24"/>
          <w:szCs w:val="24"/>
        </w:rPr>
        <w:t>ии ау</w:t>
      </w:r>
      <w:proofErr w:type="gramEnd"/>
      <w:r w:rsidRPr="00AB2BCD">
        <w:rPr>
          <w:rFonts w:ascii="Times New Roman" w:hAnsi="Times New Roman" w:cs="Times New Roman"/>
          <w:color w:val="000000" w:themeColor="text1"/>
          <w:sz w:val="24"/>
          <w:szCs w:val="24"/>
        </w:rPr>
        <w:t>кциона цена договора снижена до нуля и аукцион проводится на право заключить договор, наиболее высокую цену договора.</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Конкурс -</w:t>
      </w:r>
      <w:r w:rsidRPr="00AB2BCD">
        <w:rPr>
          <w:rFonts w:ascii="Times New Roman" w:hAnsi="Times New Roman" w:cs="Times New Roman"/>
          <w:color w:val="000000" w:themeColor="text1"/>
          <w:sz w:val="24"/>
          <w:szCs w:val="24"/>
        </w:rPr>
        <w:t xml:space="preserve"> конкурентная процедура закупки с проведением торгов. Победителем конкурса признается участник, предложивший лучшие условия выполнения договора в </w:t>
      </w:r>
      <w:proofErr w:type="gramStart"/>
      <w:r w:rsidRPr="00AB2BCD">
        <w:rPr>
          <w:rFonts w:ascii="Times New Roman" w:hAnsi="Times New Roman" w:cs="Times New Roman"/>
          <w:color w:val="000000" w:themeColor="text1"/>
          <w:sz w:val="24"/>
          <w:szCs w:val="24"/>
        </w:rPr>
        <w:t>соответствии</w:t>
      </w:r>
      <w:proofErr w:type="gramEnd"/>
      <w:r w:rsidRPr="00AB2BCD">
        <w:rPr>
          <w:rFonts w:ascii="Times New Roman" w:hAnsi="Times New Roman" w:cs="Times New Roman"/>
          <w:color w:val="000000" w:themeColor="text1"/>
          <w:sz w:val="24"/>
          <w:szCs w:val="24"/>
        </w:rPr>
        <w:t xml:space="preserve"> с критериями и порядком оценки и сопоставления заявок, которые установлены в конкурсной документации на основании настоящего Положения.</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Запрос котировок</w:t>
      </w:r>
      <w:r w:rsidRPr="00AB2BCD">
        <w:rPr>
          <w:rFonts w:ascii="Times New Roman" w:hAnsi="Times New Roman" w:cs="Times New Roman"/>
          <w:color w:val="000000" w:themeColor="text1"/>
          <w:sz w:val="24"/>
          <w:szCs w:val="24"/>
        </w:rPr>
        <w:t xml:space="preserve"> - конкурентная процедура закупки, при которой победителем признается участник закупки, предложивший наименьшую цену выполнения договора.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 xml:space="preserve">Запрос предложений - </w:t>
      </w:r>
      <w:r w:rsidRPr="00AB2BCD">
        <w:rPr>
          <w:rFonts w:ascii="Times New Roman" w:hAnsi="Times New Roman" w:cs="Times New Roman"/>
          <w:color w:val="000000" w:themeColor="text1"/>
          <w:sz w:val="24"/>
          <w:szCs w:val="24"/>
        </w:rPr>
        <w:t xml:space="preserve">конкурентная процедура закупки, имеющая целью выбор участника закупки, предложившего наилучшие условия исполнения договора в </w:t>
      </w:r>
      <w:proofErr w:type="gramStart"/>
      <w:r w:rsidRPr="00AB2BCD">
        <w:rPr>
          <w:rFonts w:ascii="Times New Roman" w:hAnsi="Times New Roman" w:cs="Times New Roman"/>
          <w:color w:val="000000" w:themeColor="text1"/>
          <w:sz w:val="24"/>
          <w:szCs w:val="24"/>
        </w:rPr>
        <w:t>соответствии</w:t>
      </w:r>
      <w:proofErr w:type="gramEnd"/>
      <w:r w:rsidRPr="00AB2BCD">
        <w:rPr>
          <w:rFonts w:ascii="Times New Roman" w:hAnsi="Times New Roman" w:cs="Times New Roman"/>
          <w:color w:val="000000" w:themeColor="text1"/>
          <w:sz w:val="24"/>
          <w:szCs w:val="24"/>
        </w:rPr>
        <w:t xml:space="preserve"> с документацией о закупках.</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Закупка у единственного поставщика (подрядчика, исполнителя) -</w:t>
      </w:r>
      <w:r w:rsidRPr="00AB2BCD">
        <w:rPr>
          <w:rFonts w:ascii="Times New Roman" w:hAnsi="Times New Roman" w:cs="Times New Roman"/>
          <w:color w:val="000000" w:themeColor="text1"/>
          <w:sz w:val="24"/>
          <w:szCs w:val="24"/>
        </w:rPr>
        <w:t xml:space="preserve"> процедура закупки, при которой договор на поставку товаров, выполнение работ, оказание услуг заключается без проведения конкурентных процедур с конкретным поставщиком (подрядчиком, исполнителем).</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Электронная торговая площадка -</w:t>
      </w:r>
      <w:r w:rsidRPr="00AB2BCD">
        <w:rPr>
          <w:rFonts w:ascii="Times New Roman" w:hAnsi="Times New Roman" w:cs="Times New Roman"/>
          <w:color w:val="000000" w:themeColor="text1"/>
          <w:sz w:val="24"/>
          <w:szCs w:val="24"/>
        </w:rPr>
        <w:t xml:space="preserve">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Недостоверные сведения</w:t>
      </w:r>
      <w:r w:rsidRPr="00AB2BCD">
        <w:rPr>
          <w:rFonts w:ascii="Times New Roman" w:hAnsi="Times New Roman" w:cs="Times New Roman"/>
          <w:color w:val="000000" w:themeColor="text1"/>
          <w:sz w:val="24"/>
          <w:szCs w:val="24"/>
        </w:rPr>
        <w:t xml:space="preserve"> </w:t>
      </w:r>
      <w:r w:rsidRPr="00AB2BCD">
        <w:rPr>
          <w:rFonts w:ascii="Times New Roman" w:hAnsi="Times New Roman" w:cs="Times New Roman"/>
          <w:b/>
          <w:color w:val="000000" w:themeColor="text1"/>
          <w:sz w:val="24"/>
          <w:szCs w:val="24"/>
        </w:rPr>
        <w:t xml:space="preserve">- </w:t>
      </w:r>
      <w:r w:rsidRPr="00AB2BCD">
        <w:rPr>
          <w:rFonts w:ascii="Times New Roman" w:hAnsi="Times New Roman" w:cs="Times New Roman"/>
          <w:color w:val="000000" w:themeColor="text1"/>
          <w:sz w:val="24"/>
          <w:szCs w:val="24"/>
        </w:rPr>
        <w:t>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E07EFD" w:rsidRPr="00AB2BCD" w:rsidRDefault="004E547D" w:rsidP="00C3057B">
      <w:pPr>
        <w:pStyle w:val="2"/>
        <w:jc w:val="center"/>
        <w:rPr>
          <w:rFonts w:ascii="Times New Roman" w:hAnsi="Times New Roman" w:cs="Times New Roman"/>
          <w:color w:val="000000" w:themeColor="text1"/>
          <w:sz w:val="24"/>
          <w:szCs w:val="24"/>
        </w:rPr>
      </w:pPr>
      <w:bookmarkStart w:id="5" w:name="_Toc464543984"/>
      <w:r w:rsidRPr="00AB2BCD">
        <w:rPr>
          <w:rFonts w:ascii="Times New Roman" w:hAnsi="Times New Roman" w:cs="Times New Roman"/>
          <w:color w:val="000000" w:themeColor="text1"/>
          <w:sz w:val="24"/>
          <w:szCs w:val="24"/>
        </w:rPr>
        <w:t>1.2. Принятые сокращения</w:t>
      </w:r>
      <w:bookmarkEnd w:id="5"/>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 xml:space="preserve">Закон № 223-ФЗ </w:t>
      </w:r>
      <w:r w:rsidRPr="00AB2BCD">
        <w:rPr>
          <w:rFonts w:ascii="Times New Roman" w:hAnsi="Times New Roman" w:cs="Times New Roman"/>
          <w:color w:val="000000" w:themeColor="text1"/>
          <w:sz w:val="24"/>
          <w:szCs w:val="24"/>
        </w:rPr>
        <w:t xml:space="preserve">- Федеральный </w:t>
      </w:r>
      <w:hyperlink r:id="rId12" w:history="1">
        <w:r w:rsidRPr="00AB2BCD">
          <w:rPr>
            <w:rFonts w:ascii="Times New Roman" w:hAnsi="Times New Roman" w:cs="Times New Roman"/>
            <w:color w:val="000000" w:themeColor="text1"/>
            <w:sz w:val="24"/>
            <w:szCs w:val="24"/>
          </w:rPr>
          <w:t>закон</w:t>
        </w:r>
      </w:hyperlink>
      <w:r w:rsidRPr="00AB2BCD">
        <w:rPr>
          <w:rFonts w:ascii="Times New Roman" w:hAnsi="Times New Roman" w:cs="Times New Roman"/>
          <w:color w:val="000000" w:themeColor="text1"/>
          <w:sz w:val="24"/>
          <w:szCs w:val="24"/>
        </w:rPr>
        <w:t xml:space="preserve"> от 18.07.2011 № 223-ФЗ «О закупках товаров, работ, услуг отдельными видами юридических лиц».</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 xml:space="preserve">Закон № 44-ФЗ </w:t>
      </w:r>
      <w:r w:rsidRPr="00AB2BCD">
        <w:rPr>
          <w:rFonts w:ascii="Times New Roman" w:hAnsi="Times New Roman" w:cs="Times New Roman"/>
          <w:color w:val="000000" w:themeColor="text1"/>
          <w:sz w:val="24"/>
          <w:szCs w:val="24"/>
        </w:rPr>
        <w:t xml:space="preserve">- Федеральный </w:t>
      </w:r>
      <w:hyperlink r:id="rId13" w:history="1">
        <w:r w:rsidRPr="00AB2BCD">
          <w:rPr>
            <w:rFonts w:ascii="Times New Roman" w:hAnsi="Times New Roman" w:cs="Times New Roman"/>
            <w:color w:val="000000" w:themeColor="text1"/>
            <w:sz w:val="24"/>
            <w:szCs w:val="24"/>
          </w:rPr>
          <w:t>закон</w:t>
        </w:r>
      </w:hyperlink>
      <w:r w:rsidRPr="00AB2BCD">
        <w:rPr>
          <w:rFonts w:ascii="Times New Roman" w:hAnsi="Times New Roman" w:cs="Times New Roman"/>
          <w:color w:val="000000" w:themeColor="text1"/>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 xml:space="preserve">Положение </w:t>
      </w:r>
      <w:r w:rsidRPr="00AB2BCD">
        <w:rPr>
          <w:rFonts w:ascii="Times New Roman" w:hAnsi="Times New Roman" w:cs="Times New Roman"/>
          <w:color w:val="000000" w:themeColor="text1"/>
          <w:sz w:val="24"/>
          <w:szCs w:val="24"/>
        </w:rPr>
        <w:t xml:space="preserve">- Положение </w:t>
      </w:r>
      <w:r w:rsidRPr="00AB2BCD">
        <w:rPr>
          <w:rFonts w:ascii="Times New Roman" w:hAnsi="Times New Roman" w:cs="Times New Roman"/>
          <w:bCs/>
          <w:color w:val="000000" w:themeColor="text1"/>
          <w:sz w:val="24"/>
          <w:szCs w:val="24"/>
        </w:rPr>
        <w:t>о закупках товаров, работ, услуг</w:t>
      </w:r>
      <w:r w:rsidRPr="00AB2BCD">
        <w:rPr>
          <w:rFonts w:ascii="Times New Roman" w:hAnsi="Times New Roman" w:cs="Times New Roman"/>
          <w:color w:val="000000" w:themeColor="text1"/>
          <w:sz w:val="24"/>
          <w:szCs w:val="24"/>
        </w:rPr>
        <w:t>.</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b/>
          <w:color w:val="000000" w:themeColor="text1"/>
          <w:sz w:val="24"/>
          <w:szCs w:val="24"/>
        </w:rPr>
        <w:t>ЕИС</w:t>
      </w:r>
      <w:r w:rsidRPr="00AB2BCD">
        <w:rPr>
          <w:rFonts w:ascii="Times New Roman" w:hAnsi="Times New Roman" w:cs="Times New Roman"/>
          <w:color w:val="000000" w:themeColor="text1"/>
          <w:sz w:val="24"/>
          <w:szCs w:val="24"/>
        </w:rPr>
        <w:t xml:space="preserve"> - Единая информационная система.</w:t>
      </w:r>
    </w:p>
    <w:p w:rsidR="00E07EFD" w:rsidRPr="00AB2BCD" w:rsidRDefault="004E547D">
      <w:pPr>
        <w:pStyle w:val="ConsPlusNormal"/>
        <w:ind w:firstLine="567"/>
        <w:jc w:val="both"/>
        <w:rPr>
          <w:rFonts w:ascii="Times New Roman" w:hAnsi="Times New Roman" w:cs="Times New Roman"/>
          <w:b/>
          <w:color w:val="000000" w:themeColor="text1"/>
          <w:sz w:val="24"/>
          <w:szCs w:val="24"/>
        </w:rPr>
      </w:pPr>
      <w:r w:rsidRPr="00AB2BCD">
        <w:rPr>
          <w:rFonts w:ascii="Times New Roman" w:hAnsi="Times New Roman" w:cs="Times New Roman"/>
          <w:b/>
          <w:color w:val="000000" w:themeColor="text1"/>
          <w:sz w:val="24"/>
          <w:szCs w:val="24"/>
        </w:rPr>
        <w:t xml:space="preserve">ЭТП </w:t>
      </w:r>
      <w:r w:rsidRPr="00AB2BCD">
        <w:rPr>
          <w:rFonts w:ascii="Times New Roman" w:hAnsi="Times New Roman" w:cs="Times New Roman"/>
          <w:color w:val="000000" w:themeColor="text1"/>
          <w:sz w:val="24"/>
          <w:szCs w:val="24"/>
        </w:rPr>
        <w:t>– электронная торговая площадка.</w:t>
      </w:r>
    </w:p>
    <w:p w:rsidR="00E07EFD" w:rsidRPr="00AB2BCD" w:rsidRDefault="004E547D" w:rsidP="00C3057B">
      <w:pPr>
        <w:pStyle w:val="2"/>
        <w:jc w:val="center"/>
        <w:rPr>
          <w:rFonts w:ascii="Times New Roman" w:hAnsi="Times New Roman" w:cs="Times New Roman"/>
          <w:color w:val="000000" w:themeColor="text1"/>
          <w:sz w:val="24"/>
          <w:szCs w:val="24"/>
        </w:rPr>
      </w:pPr>
      <w:bookmarkStart w:id="6" w:name="_Toc464543985"/>
      <w:r w:rsidRPr="00AB2BCD">
        <w:rPr>
          <w:rFonts w:ascii="Times New Roman" w:hAnsi="Times New Roman" w:cs="Times New Roman"/>
          <w:color w:val="000000" w:themeColor="text1"/>
          <w:sz w:val="24"/>
          <w:szCs w:val="24"/>
        </w:rPr>
        <w:t>1.3. Предмет, цели и принципы регулирования Положения</w:t>
      </w:r>
      <w:bookmarkEnd w:id="6"/>
    </w:p>
    <w:p w:rsidR="00E07EFD" w:rsidRPr="00AB2BCD" w:rsidRDefault="00F35C56">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1.3.1. </w:t>
      </w:r>
      <w:r w:rsidR="004E547D" w:rsidRPr="00AB2BCD">
        <w:rPr>
          <w:rFonts w:ascii="Times New Roman" w:hAnsi="Times New Roman" w:cs="Times New Roman"/>
          <w:color w:val="000000" w:themeColor="text1"/>
          <w:sz w:val="24"/>
          <w:szCs w:val="24"/>
        </w:rPr>
        <w:t>Настоящее Положение регламентирует процедуры закупки любых товаров, работ, услуг для нужд Заказчика стоимостью свыше 100 000 (сто тысяч) рублей (с учетом НДС).</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1.3.2. </w:t>
      </w:r>
      <w:r w:rsidR="004E547D" w:rsidRPr="00AB2BCD">
        <w:rPr>
          <w:rFonts w:ascii="Times New Roman" w:hAnsi="Times New Roman" w:cs="Times New Roman"/>
          <w:color w:val="000000" w:themeColor="text1"/>
          <w:sz w:val="24"/>
          <w:szCs w:val="24"/>
        </w:rPr>
        <w:t>Закупки любой продукции, стоимость которой превышает 100 000 (сто тысяч) рублей (с учетом НДС), осуществляются в соответствии с нормами настоящего Положения.</w:t>
      </w:r>
      <w:r w:rsidR="002633B5" w:rsidRPr="00AB2BCD">
        <w:rPr>
          <w:rFonts w:ascii="Times New Roman" w:hAnsi="Times New Roman" w:cs="Times New Roman"/>
          <w:color w:val="000000" w:themeColor="text1"/>
          <w:sz w:val="24"/>
          <w:szCs w:val="24"/>
        </w:rPr>
        <w:t xml:space="preserve"> </w:t>
      </w:r>
      <w:r w:rsidR="004E547D" w:rsidRPr="00AB2BCD">
        <w:rPr>
          <w:rFonts w:ascii="Times New Roman" w:hAnsi="Times New Roman" w:cs="Times New Roman"/>
          <w:color w:val="000000" w:themeColor="text1"/>
          <w:sz w:val="24"/>
          <w:szCs w:val="24"/>
        </w:rPr>
        <w:t>Закупки, не превышающие указанную сумму, осуществляются без учета настоящего Положения.</w:t>
      </w:r>
    </w:p>
    <w:p w:rsidR="00E07EFD" w:rsidRPr="00AB2BCD" w:rsidRDefault="00F35C56">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1.3.3. </w:t>
      </w:r>
      <w:r w:rsidR="004E547D" w:rsidRPr="00AB2BCD">
        <w:rPr>
          <w:rFonts w:ascii="Times New Roman" w:hAnsi="Times New Roman" w:cs="Times New Roman"/>
          <w:color w:val="000000" w:themeColor="text1"/>
          <w:sz w:val="24"/>
          <w:szCs w:val="24"/>
        </w:rPr>
        <w:t xml:space="preserve">Положение не распространяется на отношения, определенные в </w:t>
      </w:r>
      <w:hyperlink r:id="rId14" w:history="1">
        <w:r w:rsidR="004E547D" w:rsidRPr="00AB2BCD">
          <w:rPr>
            <w:rFonts w:ascii="Times New Roman" w:hAnsi="Times New Roman" w:cs="Times New Roman"/>
            <w:color w:val="000000" w:themeColor="text1"/>
            <w:sz w:val="24"/>
            <w:szCs w:val="24"/>
          </w:rPr>
          <w:t>части 4 статьи 1</w:t>
        </w:r>
      </w:hyperlink>
      <w:r w:rsidR="004E547D" w:rsidRPr="00AB2BCD">
        <w:rPr>
          <w:rFonts w:ascii="Times New Roman" w:hAnsi="Times New Roman" w:cs="Times New Roman"/>
          <w:color w:val="000000" w:themeColor="text1"/>
          <w:sz w:val="24"/>
          <w:szCs w:val="24"/>
        </w:rPr>
        <w:t xml:space="preserve"> Закона № 223-ФЗ.</w:t>
      </w:r>
    </w:p>
    <w:p w:rsidR="00E07EFD" w:rsidRPr="00AB2BCD" w:rsidRDefault="00F35C56">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1.3.4. </w:t>
      </w:r>
      <w:r w:rsidR="004E547D" w:rsidRPr="00AB2BCD">
        <w:rPr>
          <w:rFonts w:ascii="Times New Roman" w:hAnsi="Times New Roman" w:cs="Times New Roman"/>
          <w:color w:val="000000" w:themeColor="text1"/>
          <w:sz w:val="24"/>
          <w:szCs w:val="24"/>
        </w:rPr>
        <w:t>Целями осуществления закупок являются: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 создание условий для своевременного и полного удовлетворения потребностей Заказчика в </w:t>
      </w:r>
      <w:proofErr w:type="gramStart"/>
      <w:r w:rsidRPr="00AB2BCD">
        <w:rPr>
          <w:rFonts w:ascii="Times New Roman" w:hAnsi="Times New Roman" w:cs="Times New Roman"/>
          <w:color w:val="000000" w:themeColor="text1"/>
          <w:sz w:val="24"/>
          <w:szCs w:val="24"/>
        </w:rPr>
        <w:t>товарах</w:t>
      </w:r>
      <w:proofErr w:type="gramEnd"/>
      <w:r w:rsidRPr="00AB2BCD">
        <w:rPr>
          <w:rFonts w:ascii="Times New Roman" w:hAnsi="Times New Roman" w:cs="Times New Roman"/>
          <w:color w:val="000000" w:themeColor="text1"/>
          <w:sz w:val="24"/>
          <w:szCs w:val="24"/>
        </w:rPr>
        <w:t>, работах, услугах с установленными им показателями</w:t>
      </w:r>
      <w:r w:rsidRPr="00AB2BCD">
        <w:rPr>
          <w:rFonts w:ascii="Times New Roman" w:eastAsiaTheme="minorHAnsi" w:hAnsi="Times New Roman" w:cs="Times New Roman"/>
          <w:color w:val="000000" w:themeColor="text1"/>
          <w:sz w:val="24"/>
          <w:szCs w:val="24"/>
        </w:rPr>
        <w:t xml:space="preserve"> цены, качества и надежности</w:t>
      </w:r>
      <w:r w:rsidRPr="00AB2BCD">
        <w:rPr>
          <w:rFonts w:ascii="Times New Roman" w:hAnsi="Times New Roman" w:cs="Times New Roman"/>
          <w:color w:val="000000" w:themeColor="text1"/>
          <w:sz w:val="24"/>
          <w:szCs w:val="24"/>
        </w:rPr>
        <w:t>;</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2) реализация мер, направленных на сокращение издержек Заказчика;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3) обеспечение гласности и прозрачности закупок;</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4) обеспечение целевого и эффективного использования средств;</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5) предотвращение коррупции и других злоупотреблений;</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6) развитие и стимулирование добросовестной конкуренции.</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1.3.5. </w:t>
      </w:r>
      <w:r w:rsidR="004E547D" w:rsidRPr="00AB2BCD">
        <w:rPr>
          <w:rFonts w:ascii="Times New Roman" w:hAnsi="Times New Roman" w:cs="Times New Roman"/>
          <w:color w:val="000000" w:themeColor="text1"/>
          <w:sz w:val="24"/>
          <w:szCs w:val="24"/>
        </w:rPr>
        <w:t>При закупке товаров, работ, услуг Заказчик руководствуется следующими принципами: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1) информационная открытость закупки;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4) отсутствие ограничения допуска к участию в закупке путем установления неизмеряемых требований к участникам закупки.</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1.3.6. </w:t>
      </w:r>
      <w:r w:rsidR="004E547D" w:rsidRPr="00AB2BCD">
        <w:rPr>
          <w:rFonts w:ascii="Times New Roman" w:hAnsi="Times New Roman" w:cs="Times New Roman"/>
          <w:color w:val="000000" w:themeColor="text1"/>
          <w:sz w:val="24"/>
          <w:szCs w:val="24"/>
        </w:rPr>
        <w:t>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E07EFD" w:rsidRPr="00AB2BCD" w:rsidRDefault="004E547D" w:rsidP="00C3057B">
      <w:pPr>
        <w:pStyle w:val="2"/>
        <w:jc w:val="center"/>
        <w:rPr>
          <w:rFonts w:ascii="Times New Roman" w:hAnsi="Times New Roman" w:cs="Times New Roman"/>
          <w:color w:val="000000" w:themeColor="text1"/>
          <w:sz w:val="24"/>
          <w:szCs w:val="24"/>
        </w:rPr>
      </w:pPr>
      <w:bookmarkStart w:id="7" w:name="_Toc464543986"/>
      <w:r w:rsidRPr="00AB2BCD">
        <w:rPr>
          <w:rFonts w:ascii="Times New Roman" w:hAnsi="Times New Roman" w:cs="Times New Roman"/>
          <w:color w:val="000000" w:themeColor="text1"/>
          <w:sz w:val="24"/>
          <w:szCs w:val="24"/>
        </w:rPr>
        <w:t>1.4. Правовые основы осуществления закупок</w:t>
      </w:r>
      <w:bookmarkEnd w:id="7"/>
    </w:p>
    <w:p w:rsidR="00E07EFD" w:rsidRPr="00AB2BCD" w:rsidRDefault="00F35C56">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1.4.1. </w:t>
      </w:r>
      <w:r w:rsidR="004E547D" w:rsidRPr="00AB2BCD">
        <w:rPr>
          <w:rFonts w:ascii="Times New Roman" w:hAnsi="Times New Roman" w:cs="Times New Roman"/>
          <w:color w:val="000000" w:themeColor="text1"/>
          <w:sz w:val="24"/>
          <w:szCs w:val="24"/>
        </w:rPr>
        <w:t xml:space="preserve">При осуществлении закупок Заказчик руководствуется </w:t>
      </w:r>
      <w:hyperlink r:id="rId15" w:history="1">
        <w:r w:rsidR="004E547D" w:rsidRPr="00AB2BCD">
          <w:rPr>
            <w:rFonts w:ascii="Times New Roman" w:hAnsi="Times New Roman" w:cs="Times New Roman"/>
            <w:color w:val="000000" w:themeColor="text1"/>
            <w:sz w:val="24"/>
            <w:szCs w:val="24"/>
          </w:rPr>
          <w:t>Конституцией</w:t>
        </w:r>
      </w:hyperlink>
      <w:r w:rsidR="004E547D" w:rsidRPr="00AB2BCD">
        <w:rPr>
          <w:rFonts w:ascii="Times New Roman" w:hAnsi="Times New Roman" w:cs="Times New Roman"/>
          <w:color w:val="000000" w:themeColor="text1"/>
          <w:sz w:val="24"/>
          <w:szCs w:val="24"/>
        </w:rPr>
        <w:t xml:space="preserve"> Российской Федерации, Гражданским </w:t>
      </w:r>
      <w:hyperlink r:id="rId16" w:history="1">
        <w:r w:rsidR="004E547D" w:rsidRPr="00AB2BCD">
          <w:rPr>
            <w:rFonts w:ascii="Times New Roman" w:hAnsi="Times New Roman" w:cs="Times New Roman"/>
            <w:color w:val="000000" w:themeColor="text1"/>
            <w:sz w:val="24"/>
            <w:szCs w:val="24"/>
          </w:rPr>
          <w:t>кодексом</w:t>
        </w:r>
      </w:hyperlink>
      <w:r w:rsidR="004E547D" w:rsidRPr="00AB2BCD">
        <w:rPr>
          <w:rFonts w:ascii="Times New Roman" w:hAnsi="Times New Roman" w:cs="Times New Roman"/>
          <w:color w:val="000000" w:themeColor="text1"/>
          <w:sz w:val="24"/>
          <w:szCs w:val="24"/>
        </w:rPr>
        <w:t xml:space="preserve"> Российской Федерации, </w:t>
      </w:r>
      <w:hyperlink r:id="rId17" w:history="1">
        <w:r w:rsidR="004E547D" w:rsidRPr="00AB2BCD">
          <w:rPr>
            <w:rFonts w:ascii="Times New Roman" w:hAnsi="Times New Roman" w:cs="Times New Roman"/>
            <w:color w:val="000000" w:themeColor="text1"/>
            <w:sz w:val="24"/>
            <w:szCs w:val="24"/>
          </w:rPr>
          <w:t>Законом</w:t>
        </w:r>
      </w:hyperlink>
      <w:r w:rsidR="004E547D" w:rsidRPr="00AB2BCD">
        <w:rPr>
          <w:rFonts w:ascii="Times New Roman" w:hAnsi="Times New Roman" w:cs="Times New Roman"/>
          <w:color w:val="000000" w:themeColor="text1"/>
          <w:sz w:val="24"/>
          <w:szCs w:val="24"/>
        </w:rPr>
        <w:t xml:space="preserve"> № 223-ФЗ, Федеральным </w:t>
      </w:r>
      <w:hyperlink r:id="rId18" w:history="1">
        <w:r w:rsidR="004E547D" w:rsidRPr="00AB2BCD">
          <w:rPr>
            <w:rFonts w:ascii="Times New Roman" w:hAnsi="Times New Roman" w:cs="Times New Roman"/>
            <w:color w:val="000000" w:themeColor="text1"/>
            <w:sz w:val="24"/>
            <w:szCs w:val="24"/>
          </w:rPr>
          <w:t>законом</w:t>
        </w:r>
      </w:hyperlink>
      <w:r w:rsidR="004E547D" w:rsidRPr="00AB2BCD">
        <w:rPr>
          <w:rFonts w:ascii="Times New Roman" w:hAnsi="Times New Roman" w:cs="Times New Roman"/>
          <w:color w:val="000000" w:themeColor="text1"/>
          <w:sz w:val="24"/>
          <w:szCs w:val="24"/>
        </w:rPr>
        <w:t xml:space="preserve"> от 26.12.1995 № 208-ФЗ «Об акционерных обществах», иными федеральными законами и нормативными правовыми актами Российской Федерации, настоящим Положением.</w:t>
      </w:r>
    </w:p>
    <w:p w:rsidR="00E07EFD" w:rsidRPr="00AB2BCD" w:rsidRDefault="00F35C56">
      <w:pPr>
        <w:pStyle w:val="ConsPlusNormal"/>
        <w:ind w:firstLine="540"/>
        <w:jc w:val="both"/>
        <w:rPr>
          <w:rFonts w:ascii="Times New Roman" w:eastAsiaTheme="minorHAnsi" w:hAnsi="Times New Roman" w:cs="Times New Roman"/>
          <w:color w:val="000000" w:themeColor="text1"/>
          <w:sz w:val="24"/>
          <w:szCs w:val="24"/>
          <w:lang w:eastAsia="en-US"/>
        </w:rPr>
      </w:pPr>
      <w:r w:rsidRPr="00AB2BCD">
        <w:rPr>
          <w:rFonts w:ascii="Times New Roman" w:hAnsi="Times New Roman" w:cs="Times New Roman"/>
          <w:color w:val="000000" w:themeColor="text1"/>
          <w:sz w:val="24"/>
          <w:szCs w:val="24"/>
        </w:rPr>
        <w:t xml:space="preserve">1.4.2. </w:t>
      </w:r>
      <w:r w:rsidR="004E547D" w:rsidRPr="00AB2BCD">
        <w:rPr>
          <w:rFonts w:ascii="Times New Roman" w:hAnsi="Times New Roman" w:cs="Times New Roman"/>
          <w:color w:val="000000" w:themeColor="text1"/>
          <w:sz w:val="24"/>
          <w:szCs w:val="24"/>
        </w:rPr>
        <w:t xml:space="preserve">Положение утверждается и может быть изменено решением </w:t>
      </w:r>
      <w:r w:rsidR="004E547D" w:rsidRPr="00AB2BCD">
        <w:rPr>
          <w:rFonts w:ascii="Times New Roman" w:eastAsiaTheme="minorHAnsi" w:hAnsi="Times New Roman" w:cs="Times New Roman"/>
          <w:color w:val="000000" w:themeColor="text1"/>
          <w:sz w:val="24"/>
          <w:szCs w:val="24"/>
          <w:lang w:eastAsia="en-US"/>
        </w:rPr>
        <w:t>Совета директоров</w:t>
      </w:r>
      <w:r w:rsidR="004E547D" w:rsidRPr="00AB2BCD">
        <w:rPr>
          <w:rFonts w:ascii="Times New Roman" w:hAnsi="Times New Roman" w:cs="Times New Roman"/>
          <w:color w:val="000000" w:themeColor="text1"/>
          <w:sz w:val="24"/>
          <w:szCs w:val="24"/>
        </w:rPr>
        <w:t xml:space="preserve"> Заказчика. Настоящее Положение и дополнения к нему вступают в силу со дня утверждения </w:t>
      </w:r>
      <w:r w:rsidR="004E547D" w:rsidRPr="00AB2BCD">
        <w:rPr>
          <w:rFonts w:ascii="Times New Roman" w:eastAsiaTheme="minorHAnsi" w:hAnsi="Times New Roman" w:cs="Times New Roman"/>
          <w:color w:val="000000" w:themeColor="text1"/>
          <w:sz w:val="24"/>
          <w:szCs w:val="24"/>
          <w:lang w:eastAsia="en-US"/>
        </w:rPr>
        <w:t>Совет</w:t>
      </w:r>
      <w:r w:rsidR="002633B5" w:rsidRPr="00AB2BCD">
        <w:rPr>
          <w:rFonts w:ascii="Times New Roman" w:eastAsiaTheme="minorHAnsi" w:hAnsi="Times New Roman" w:cs="Times New Roman"/>
          <w:color w:val="000000" w:themeColor="text1"/>
          <w:sz w:val="24"/>
          <w:szCs w:val="24"/>
          <w:lang w:eastAsia="en-US"/>
        </w:rPr>
        <w:t>ом</w:t>
      </w:r>
      <w:r w:rsidR="004E547D" w:rsidRPr="00AB2BCD">
        <w:rPr>
          <w:rFonts w:ascii="Times New Roman" w:eastAsiaTheme="minorHAnsi" w:hAnsi="Times New Roman" w:cs="Times New Roman"/>
          <w:color w:val="000000" w:themeColor="text1"/>
          <w:sz w:val="24"/>
          <w:szCs w:val="24"/>
          <w:lang w:eastAsia="en-US"/>
        </w:rPr>
        <w:t xml:space="preserve"> директоров</w:t>
      </w:r>
      <w:r w:rsidR="004E547D" w:rsidRPr="00AB2BCD">
        <w:rPr>
          <w:rFonts w:ascii="Times New Roman" w:hAnsi="Times New Roman" w:cs="Times New Roman"/>
          <w:color w:val="000000" w:themeColor="text1"/>
          <w:sz w:val="24"/>
          <w:szCs w:val="24"/>
        </w:rPr>
        <w:t xml:space="preserve"> Заказчика.</w:t>
      </w:r>
    </w:p>
    <w:p w:rsidR="00E07EFD" w:rsidRPr="00AB2BCD" w:rsidRDefault="00F35C56">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1.4.3. </w:t>
      </w:r>
      <w:r w:rsidR="004E547D" w:rsidRPr="00AB2BCD">
        <w:rPr>
          <w:rFonts w:ascii="Times New Roman" w:hAnsi="Times New Roman" w:cs="Times New Roman"/>
          <w:color w:val="000000" w:themeColor="text1"/>
          <w:sz w:val="24"/>
          <w:szCs w:val="24"/>
        </w:rPr>
        <w:t>Требования Положения являются обязательными для всех подразделений и должностных лиц Заказчика.</w:t>
      </w:r>
    </w:p>
    <w:p w:rsidR="00E07EFD" w:rsidRPr="00AB2BCD" w:rsidRDefault="004E547D" w:rsidP="00C3057B">
      <w:pPr>
        <w:pStyle w:val="2"/>
        <w:jc w:val="center"/>
        <w:rPr>
          <w:rFonts w:ascii="Times New Roman" w:hAnsi="Times New Roman" w:cs="Times New Roman"/>
          <w:color w:val="000000" w:themeColor="text1"/>
          <w:sz w:val="24"/>
          <w:szCs w:val="24"/>
        </w:rPr>
      </w:pPr>
      <w:bookmarkStart w:id="8" w:name="_Toc464543987"/>
      <w:r w:rsidRPr="00AB2BCD">
        <w:rPr>
          <w:rFonts w:ascii="Times New Roman" w:hAnsi="Times New Roman" w:cs="Times New Roman"/>
          <w:color w:val="000000" w:themeColor="text1"/>
          <w:sz w:val="24"/>
          <w:szCs w:val="24"/>
        </w:rPr>
        <w:t>1.5. Нормативы закупок товаров, работ и услуг</w:t>
      </w:r>
      <w:bookmarkEnd w:id="8"/>
    </w:p>
    <w:p w:rsidR="00E07EFD" w:rsidRPr="00AB2BCD" w:rsidRDefault="00F35C56">
      <w:pPr>
        <w:spacing w:after="0" w:line="240" w:lineRule="auto"/>
        <w:ind w:firstLine="567"/>
        <w:jc w:val="both"/>
        <w:rPr>
          <w:rFonts w:ascii="Times New Roman" w:hAnsi="Times New Roman"/>
          <w:color w:val="000000" w:themeColor="text1"/>
          <w:sz w:val="24"/>
          <w:szCs w:val="24"/>
        </w:rPr>
      </w:pPr>
      <w:r w:rsidRPr="00AB2BCD">
        <w:rPr>
          <w:rFonts w:ascii="Times New Roman" w:hAnsi="Times New Roman"/>
          <w:color w:val="000000" w:themeColor="text1"/>
          <w:sz w:val="24"/>
          <w:szCs w:val="24"/>
        </w:rPr>
        <w:t>1.5.</w:t>
      </w:r>
      <w:r w:rsidR="004E547D" w:rsidRPr="00AB2BCD">
        <w:rPr>
          <w:rFonts w:ascii="Times New Roman" w:hAnsi="Times New Roman"/>
          <w:color w:val="000000" w:themeColor="text1"/>
          <w:sz w:val="24"/>
          <w:szCs w:val="24"/>
        </w:rPr>
        <w:t xml:space="preserve">1. </w:t>
      </w:r>
      <w:proofErr w:type="gramStart"/>
      <w:r w:rsidR="004E547D" w:rsidRPr="00AB2BCD">
        <w:rPr>
          <w:rFonts w:ascii="Times New Roman" w:hAnsi="Times New Roman"/>
          <w:color w:val="000000" w:themeColor="text1"/>
          <w:sz w:val="24"/>
          <w:szCs w:val="24"/>
        </w:rPr>
        <w:t>Качество закупаемых для нужд АО «Учебно-опытный молочный завод» ВГМХА им. Н.В. Верещагина товаров, работ и услуг должно соответствовать Техническим регламентам Российской Федерации, Техническим регламентам Таможенного Союза, Государственным стандартам Российской Федерации, Техническим условиям, Стандартам организаций и подтверждаться соответствующими Сертификатами соответствия, Декларациям о соответствии, Свидетельствами о государственной регистрации на соответствующие товары, работы или услуги.</w:t>
      </w:r>
      <w:proofErr w:type="gramEnd"/>
    </w:p>
    <w:p w:rsidR="00E07EFD" w:rsidRPr="00AB2BCD" w:rsidRDefault="00F35C56">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1.5.</w:t>
      </w:r>
      <w:r w:rsidR="004E547D" w:rsidRPr="00AB2BCD">
        <w:rPr>
          <w:rFonts w:ascii="Times New Roman" w:hAnsi="Times New Roman" w:cs="Times New Roman"/>
          <w:color w:val="000000" w:themeColor="text1"/>
          <w:sz w:val="24"/>
          <w:szCs w:val="24"/>
        </w:rPr>
        <w:t xml:space="preserve">2. </w:t>
      </w:r>
      <w:proofErr w:type="gramStart"/>
      <w:r w:rsidR="004E547D" w:rsidRPr="00AB2BCD">
        <w:rPr>
          <w:rFonts w:ascii="Times New Roman" w:hAnsi="Times New Roman" w:cs="Times New Roman"/>
          <w:color w:val="000000" w:themeColor="text1"/>
          <w:sz w:val="24"/>
          <w:szCs w:val="24"/>
        </w:rPr>
        <w:t>Закупаемые Заказчиком товары, работы и услуги должны соответствовать требованиям, которые обеспечивают приобретение достаточных по количеству и качеству товаров, работ, услуг, потребительские свойства и иные характеристики которых позволяют достичь полного удовлетворения той или иной потребности АО «Учебно-опытный молочный завод» ВГМХА им. Н.В. Верещагина, но не приводят к закупкам товаров, работ и услуг с избыточными потребительскими свойствами или иными характеристиками.</w:t>
      </w:r>
      <w:proofErr w:type="gramEnd"/>
    </w:p>
    <w:p w:rsidR="00E07EFD" w:rsidRPr="00AB2BCD" w:rsidRDefault="00E07EFD">
      <w:pPr>
        <w:pStyle w:val="ConsPlusNormal"/>
        <w:jc w:val="center"/>
        <w:rPr>
          <w:rFonts w:ascii="Times New Roman" w:hAnsi="Times New Roman" w:cs="Times New Roman"/>
          <w:b/>
          <w:color w:val="000000" w:themeColor="text1"/>
          <w:sz w:val="24"/>
          <w:szCs w:val="24"/>
        </w:rPr>
      </w:pPr>
      <w:bookmarkStart w:id="9" w:name="P112"/>
      <w:bookmarkEnd w:id="9"/>
    </w:p>
    <w:p w:rsidR="00E07EFD" w:rsidRPr="00AB2BCD" w:rsidRDefault="004E547D" w:rsidP="00C3057B">
      <w:pPr>
        <w:pStyle w:val="1"/>
        <w:jc w:val="center"/>
        <w:rPr>
          <w:rFonts w:ascii="Times New Roman" w:hAnsi="Times New Roman" w:cs="Times New Roman"/>
          <w:color w:val="000000" w:themeColor="text1"/>
          <w:sz w:val="24"/>
          <w:szCs w:val="24"/>
        </w:rPr>
      </w:pPr>
      <w:bookmarkStart w:id="10" w:name="_Toc464543988"/>
      <w:r w:rsidRPr="00AB2BCD">
        <w:rPr>
          <w:rFonts w:ascii="Times New Roman" w:hAnsi="Times New Roman" w:cs="Times New Roman"/>
          <w:color w:val="000000" w:themeColor="text1"/>
          <w:sz w:val="24"/>
          <w:szCs w:val="24"/>
        </w:rPr>
        <w:t>2. ПОРЯДОК ПОДГОТОВКИ ПРОЦЕДУР ЗАКУПКИ</w:t>
      </w:r>
      <w:bookmarkEnd w:id="10"/>
    </w:p>
    <w:p w:rsidR="00E07EFD" w:rsidRPr="00AB2BCD" w:rsidRDefault="00E07EFD">
      <w:pPr>
        <w:pStyle w:val="ConsPlusNormal"/>
        <w:jc w:val="both"/>
        <w:rPr>
          <w:rFonts w:ascii="Times New Roman" w:hAnsi="Times New Roman" w:cs="Times New Roman"/>
          <w:color w:val="000000" w:themeColor="text1"/>
          <w:sz w:val="24"/>
          <w:szCs w:val="24"/>
        </w:rPr>
      </w:pPr>
    </w:p>
    <w:p w:rsidR="00E07EFD" w:rsidRPr="00AB2BCD" w:rsidRDefault="004E547D" w:rsidP="00C3057B">
      <w:pPr>
        <w:pStyle w:val="2"/>
        <w:jc w:val="center"/>
        <w:rPr>
          <w:rFonts w:ascii="Times New Roman" w:hAnsi="Times New Roman" w:cs="Times New Roman"/>
          <w:color w:val="000000" w:themeColor="text1"/>
          <w:sz w:val="24"/>
          <w:szCs w:val="24"/>
        </w:rPr>
      </w:pPr>
      <w:bookmarkStart w:id="11" w:name="_Toc464543989"/>
      <w:r w:rsidRPr="00AB2BCD">
        <w:rPr>
          <w:rFonts w:ascii="Times New Roman" w:hAnsi="Times New Roman" w:cs="Times New Roman"/>
          <w:color w:val="000000" w:themeColor="text1"/>
          <w:sz w:val="24"/>
          <w:szCs w:val="24"/>
        </w:rPr>
        <w:t>2.1. Основания проведения закупки</w:t>
      </w:r>
      <w:bookmarkEnd w:id="11"/>
    </w:p>
    <w:p w:rsidR="00E07EFD" w:rsidRPr="00AB2BCD" w:rsidRDefault="00F35C56">
      <w:pPr>
        <w:pStyle w:val="ConsPlusNormal"/>
        <w:ind w:firstLine="567"/>
        <w:jc w:val="both"/>
        <w:rPr>
          <w:rFonts w:ascii="Times New Roman" w:eastAsiaTheme="minorHAnsi" w:hAnsi="Times New Roman" w:cs="Times New Roman"/>
          <w:color w:val="000000" w:themeColor="text1"/>
          <w:sz w:val="24"/>
          <w:szCs w:val="24"/>
          <w:lang w:eastAsia="en-US"/>
        </w:rPr>
      </w:pPr>
      <w:r w:rsidRPr="00AB2BCD">
        <w:rPr>
          <w:rFonts w:ascii="Times New Roman" w:hAnsi="Times New Roman" w:cs="Times New Roman"/>
          <w:color w:val="000000" w:themeColor="text1"/>
          <w:sz w:val="24"/>
          <w:szCs w:val="24"/>
        </w:rPr>
        <w:t xml:space="preserve">2.1.1. </w:t>
      </w:r>
      <w:r w:rsidR="004E547D" w:rsidRPr="00AB2BCD">
        <w:rPr>
          <w:rFonts w:ascii="Times New Roman" w:hAnsi="Times New Roman" w:cs="Times New Roman"/>
          <w:color w:val="000000" w:themeColor="text1"/>
          <w:sz w:val="24"/>
          <w:szCs w:val="24"/>
        </w:rPr>
        <w:t xml:space="preserve">Проведение закупки осуществляется на основании утвержденного и размещенного в ЕИС </w:t>
      </w:r>
      <w:r w:rsidR="004E547D" w:rsidRPr="00AB2BCD">
        <w:rPr>
          <w:rFonts w:ascii="Times New Roman" w:eastAsiaTheme="minorHAnsi" w:hAnsi="Times New Roman" w:cs="Times New Roman"/>
          <w:color w:val="000000" w:themeColor="text1"/>
          <w:sz w:val="24"/>
          <w:szCs w:val="24"/>
          <w:lang w:eastAsia="en-US"/>
        </w:rPr>
        <w:t>плана закупок товаров, работ, услуг (далее - план закупок)</w:t>
      </w:r>
      <w:r w:rsidR="004E547D" w:rsidRPr="00AB2BCD">
        <w:rPr>
          <w:rFonts w:ascii="Times New Roman" w:hAnsi="Times New Roman" w:cs="Times New Roman"/>
          <w:color w:val="000000" w:themeColor="text1"/>
          <w:sz w:val="24"/>
          <w:szCs w:val="24"/>
        </w:rPr>
        <w:t>.</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2.1.2. </w:t>
      </w:r>
      <w:r w:rsidR="004E547D" w:rsidRPr="00AB2BCD">
        <w:rPr>
          <w:rFonts w:ascii="Times New Roman" w:hAnsi="Times New Roman" w:cs="Times New Roman"/>
          <w:color w:val="000000" w:themeColor="text1"/>
          <w:sz w:val="24"/>
          <w:szCs w:val="24"/>
        </w:rPr>
        <w:t xml:space="preserve">Порядок формирования плана закупок, порядок и сроки размещения в ЕИС такого плана, требования к форме такого плана устанавливаются Правительством Российской Федерации. </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2.1.3. </w:t>
      </w:r>
      <w:r w:rsidR="004E547D" w:rsidRPr="00AB2BCD">
        <w:rPr>
          <w:rFonts w:ascii="Times New Roman" w:hAnsi="Times New Roman" w:cs="Times New Roman"/>
          <w:color w:val="000000" w:themeColor="text1"/>
          <w:sz w:val="24"/>
          <w:szCs w:val="24"/>
        </w:rPr>
        <w:t>План закупок товаров, работ, услуг на очередной календарный год формируется Заказчиком на основании заявок его структурных подразделений.</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2.1.4. </w:t>
      </w:r>
      <w:r w:rsidR="004E547D" w:rsidRPr="00AB2BCD">
        <w:rPr>
          <w:rFonts w:ascii="Times New Roman" w:hAnsi="Times New Roman" w:cs="Times New Roman"/>
          <w:color w:val="000000" w:themeColor="text1"/>
          <w:sz w:val="24"/>
          <w:szCs w:val="24"/>
        </w:rPr>
        <w:t>План закупок утверждается генеральным директором Заказчика.</w:t>
      </w:r>
    </w:p>
    <w:p w:rsidR="00E07EFD" w:rsidRPr="00AB2BCD" w:rsidRDefault="00F35C56">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2.1.5. </w:t>
      </w:r>
      <w:r w:rsidR="004E547D" w:rsidRPr="00AB2BCD">
        <w:rPr>
          <w:rFonts w:ascii="Times New Roman" w:hAnsi="Times New Roman" w:cs="Times New Roman"/>
          <w:color w:val="000000" w:themeColor="text1"/>
          <w:sz w:val="24"/>
          <w:szCs w:val="24"/>
        </w:rPr>
        <w:t>План закупок является основным плановым документом в сфере закупок и утверждается Заказчиком на срок не менее одного года.</w:t>
      </w:r>
    </w:p>
    <w:p w:rsidR="00E07EFD" w:rsidRPr="00AB2BCD" w:rsidRDefault="00F35C56">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2.1.6. </w:t>
      </w:r>
      <w:proofErr w:type="gramStart"/>
      <w:r w:rsidR="004E547D" w:rsidRPr="00AB2BCD">
        <w:rPr>
          <w:rFonts w:ascii="Times New Roman" w:hAnsi="Times New Roman" w:cs="Times New Roman"/>
          <w:color w:val="000000" w:themeColor="text1"/>
          <w:sz w:val="24"/>
          <w:szCs w:val="24"/>
        </w:rPr>
        <w:t>Внесение изменений в план закупок осуществляется Единой комиссией по закупкам на основании полученной информации от структурных подразделения Заказчика и утверждается генеральным директором Заказчика.</w:t>
      </w:r>
      <w:proofErr w:type="gramEnd"/>
    </w:p>
    <w:p w:rsidR="00E07EFD" w:rsidRPr="00AB2BCD" w:rsidRDefault="004E547D" w:rsidP="00C3057B">
      <w:pPr>
        <w:pStyle w:val="2"/>
        <w:jc w:val="center"/>
        <w:rPr>
          <w:rFonts w:ascii="Times New Roman" w:hAnsi="Times New Roman" w:cs="Times New Roman"/>
          <w:color w:val="000000" w:themeColor="text1"/>
          <w:sz w:val="24"/>
          <w:szCs w:val="24"/>
        </w:rPr>
      </w:pPr>
      <w:bookmarkStart w:id="12" w:name="_Toc464543990"/>
      <w:r w:rsidRPr="00AB2BCD">
        <w:rPr>
          <w:rFonts w:ascii="Times New Roman" w:hAnsi="Times New Roman" w:cs="Times New Roman"/>
          <w:color w:val="000000" w:themeColor="text1"/>
          <w:sz w:val="24"/>
          <w:szCs w:val="24"/>
        </w:rPr>
        <w:t>2.2. Принятие решения о проведении закупки</w:t>
      </w:r>
      <w:bookmarkEnd w:id="12"/>
    </w:p>
    <w:p w:rsidR="00E07EFD" w:rsidRPr="00AB2BCD" w:rsidRDefault="00F35C56">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2.2.1. </w:t>
      </w:r>
      <w:r w:rsidR="004E547D" w:rsidRPr="00AB2BCD">
        <w:rPr>
          <w:rFonts w:ascii="Times New Roman" w:hAnsi="Times New Roman" w:cs="Times New Roman"/>
          <w:color w:val="000000" w:themeColor="text1"/>
          <w:sz w:val="24"/>
          <w:szCs w:val="24"/>
        </w:rPr>
        <w:t>При осуществлении Заказчиком закупок, в том числе закупки у единственного поставщика, подрядчика,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E07EFD" w:rsidRPr="00AB2BCD" w:rsidRDefault="004E547D" w:rsidP="00C3057B">
      <w:pPr>
        <w:pStyle w:val="2"/>
        <w:jc w:val="center"/>
        <w:rPr>
          <w:rFonts w:ascii="Times New Roman" w:hAnsi="Times New Roman" w:cs="Times New Roman"/>
          <w:color w:val="000000" w:themeColor="text1"/>
          <w:sz w:val="24"/>
          <w:szCs w:val="24"/>
        </w:rPr>
      </w:pPr>
      <w:bookmarkStart w:id="13" w:name="_Toc464543991"/>
      <w:r w:rsidRPr="00AB2BCD">
        <w:rPr>
          <w:rFonts w:ascii="Times New Roman" w:hAnsi="Times New Roman" w:cs="Times New Roman"/>
          <w:color w:val="000000" w:themeColor="text1"/>
          <w:sz w:val="24"/>
          <w:szCs w:val="24"/>
        </w:rPr>
        <w:t>2.3. Информационное обеспечение закупок</w:t>
      </w:r>
      <w:bookmarkEnd w:id="13"/>
    </w:p>
    <w:p w:rsidR="00E07EFD" w:rsidRPr="00AB2BCD" w:rsidRDefault="00F35C56">
      <w:pPr>
        <w:pStyle w:val="ConsPlusNormal"/>
        <w:ind w:firstLine="540"/>
        <w:jc w:val="both"/>
        <w:rPr>
          <w:rFonts w:ascii="Times New Roman" w:eastAsiaTheme="minorHAnsi" w:hAnsi="Times New Roman" w:cs="Times New Roman"/>
          <w:color w:val="000000" w:themeColor="text1"/>
          <w:sz w:val="24"/>
          <w:szCs w:val="24"/>
          <w:lang w:eastAsia="en-US"/>
        </w:rPr>
      </w:pPr>
      <w:r w:rsidRPr="00AB2BCD">
        <w:rPr>
          <w:rFonts w:ascii="Times New Roman" w:hAnsi="Times New Roman" w:cs="Times New Roman"/>
          <w:color w:val="000000" w:themeColor="text1"/>
          <w:sz w:val="24"/>
          <w:szCs w:val="24"/>
        </w:rPr>
        <w:t xml:space="preserve">2.3.1. </w:t>
      </w:r>
      <w:r w:rsidR="004E547D" w:rsidRPr="00AB2BCD">
        <w:rPr>
          <w:rFonts w:ascii="Times New Roman" w:hAnsi="Times New Roman" w:cs="Times New Roman"/>
          <w:color w:val="000000" w:themeColor="text1"/>
          <w:sz w:val="24"/>
          <w:szCs w:val="24"/>
        </w:rPr>
        <w:t xml:space="preserve">Настоящее Положение и вносимые в него изменения подлежат обязательному размещению в ЕИС не </w:t>
      </w:r>
      <w:proofErr w:type="gramStart"/>
      <w:r w:rsidR="004E547D" w:rsidRPr="00AB2BCD">
        <w:rPr>
          <w:rFonts w:ascii="Times New Roman" w:hAnsi="Times New Roman" w:cs="Times New Roman"/>
          <w:color w:val="000000" w:themeColor="text1"/>
          <w:sz w:val="24"/>
          <w:szCs w:val="24"/>
        </w:rPr>
        <w:t>позднее</w:t>
      </w:r>
      <w:proofErr w:type="gramEnd"/>
      <w:r w:rsidR="004E547D" w:rsidRPr="00AB2BCD">
        <w:rPr>
          <w:rFonts w:ascii="Times New Roman" w:hAnsi="Times New Roman" w:cs="Times New Roman"/>
          <w:color w:val="000000" w:themeColor="text1"/>
          <w:sz w:val="24"/>
          <w:szCs w:val="24"/>
        </w:rPr>
        <w:t xml:space="preserve"> </w:t>
      </w:r>
      <w:r w:rsidR="004E547D" w:rsidRPr="00AB2BCD">
        <w:rPr>
          <w:rFonts w:ascii="Times New Roman" w:eastAsiaTheme="minorHAnsi" w:hAnsi="Times New Roman" w:cs="Times New Roman"/>
          <w:color w:val="000000" w:themeColor="text1"/>
          <w:sz w:val="24"/>
          <w:szCs w:val="24"/>
          <w:lang w:eastAsia="en-US"/>
        </w:rPr>
        <w:t>чем в течение 15 (пятнадцати) дней со дня утверждения</w:t>
      </w:r>
      <w:r w:rsidR="004E547D" w:rsidRPr="00AB2BCD">
        <w:rPr>
          <w:rFonts w:ascii="Times New Roman" w:hAnsi="Times New Roman" w:cs="Times New Roman"/>
          <w:color w:val="000000" w:themeColor="text1"/>
          <w:sz w:val="24"/>
          <w:szCs w:val="24"/>
        </w:rPr>
        <w:t>.</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2.3.2. </w:t>
      </w:r>
      <w:r w:rsidR="004E547D" w:rsidRPr="00AB2BCD">
        <w:rPr>
          <w:rFonts w:ascii="Times New Roman" w:hAnsi="Times New Roman" w:cs="Times New Roman"/>
          <w:color w:val="000000" w:themeColor="text1"/>
          <w:sz w:val="24"/>
          <w:szCs w:val="24"/>
        </w:rPr>
        <w:t>Размещение информации о закупках в ЕИС производится в соответствии с порядком, установленным Правительством Российской Федерации.</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2.3.3. </w:t>
      </w:r>
      <w:proofErr w:type="gramStart"/>
      <w:r w:rsidR="004E547D" w:rsidRPr="00AB2BCD">
        <w:rPr>
          <w:rFonts w:ascii="Times New Roman" w:hAnsi="Times New Roman" w:cs="Times New Roman"/>
          <w:color w:val="000000" w:themeColor="text1"/>
          <w:sz w:val="24"/>
          <w:szCs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w:t>
      </w:r>
      <w:hyperlink r:id="rId19" w:history="1">
        <w:r w:rsidR="004E547D" w:rsidRPr="00AB2BCD">
          <w:rPr>
            <w:rFonts w:ascii="Times New Roman" w:hAnsi="Times New Roman" w:cs="Times New Roman"/>
            <w:color w:val="000000" w:themeColor="text1"/>
            <w:sz w:val="24"/>
            <w:szCs w:val="24"/>
          </w:rPr>
          <w:t>Законом</w:t>
        </w:r>
      </w:hyperlink>
      <w:r w:rsidR="004E547D" w:rsidRPr="00AB2BCD">
        <w:rPr>
          <w:rFonts w:ascii="Times New Roman" w:hAnsi="Times New Roman" w:cs="Times New Roman"/>
          <w:color w:val="000000" w:themeColor="text1"/>
          <w:sz w:val="24"/>
          <w:szCs w:val="24"/>
        </w:rPr>
        <w:t xml:space="preserve"> № 223-ФЗ и Положением, размещается Заказчиком на сайте Заказчика с последующим размещением ее в единой</w:t>
      </w:r>
      <w:proofErr w:type="gramEnd"/>
      <w:r w:rsidR="004E547D" w:rsidRPr="00AB2BCD">
        <w:rPr>
          <w:rFonts w:ascii="Times New Roman" w:hAnsi="Times New Roman" w:cs="Times New Roman"/>
          <w:color w:val="000000" w:themeColor="text1"/>
          <w:sz w:val="24"/>
          <w:szCs w:val="24"/>
        </w:rPr>
        <w:t xml:space="preserve">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2.3.4. </w:t>
      </w:r>
      <w:r w:rsidR="004E547D" w:rsidRPr="00AB2BCD">
        <w:rPr>
          <w:rFonts w:ascii="Times New Roman" w:hAnsi="Times New Roman" w:cs="Times New Roman"/>
          <w:color w:val="000000" w:themeColor="text1"/>
          <w:sz w:val="24"/>
          <w:szCs w:val="24"/>
        </w:rPr>
        <w:t>Заказчик размещает в ЕИС планы закупок на срок не менее одного года.</w:t>
      </w:r>
    </w:p>
    <w:p w:rsidR="00E07EFD" w:rsidRPr="00AB2BCD" w:rsidRDefault="00F35C56">
      <w:pPr>
        <w:pStyle w:val="ConsPlusNormal"/>
        <w:ind w:firstLine="540"/>
        <w:jc w:val="both"/>
        <w:rPr>
          <w:rFonts w:ascii="Times New Roman" w:eastAsiaTheme="minorHAnsi" w:hAnsi="Times New Roman" w:cs="Times New Roman"/>
          <w:color w:val="000000" w:themeColor="text1"/>
          <w:sz w:val="24"/>
          <w:szCs w:val="24"/>
        </w:rPr>
      </w:pPr>
      <w:r w:rsidRPr="00AB2BCD">
        <w:rPr>
          <w:rFonts w:ascii="Times New Roman" w:eastAsiaTheme="minorHAnsi" w:hAnsi="Times New Roman" w:cs="Times New Roman"/>
          <w:color w:val="000000" w:themeColor="text1"/>
          <w:sz w:val="24"/>
          <w:szCs w:val="24"/>
        </w:rPr>
        <w:t xml:space="preserve">2.3.5. </w:t>
      </w:r>
      <w:r w:rsidR="004E547D" w:rsidRPr="00AB2BCD">
        <w:rPr>
          <w:rFonts w:ascii="Times New Roman" w:eastAsiaTheme="minorHAnsi" w:hAnsi="Times New Roman" w:cs="Times New Roman"/>
          <w:color w:val="000000" w:themeColor="text1"/>
          <w:sz w:val="24"/>
          <w:szCs w:val="24"/>
        </w:rPr>
        <w:t>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2.3.6. </w:t>
      </w:r>
      <w:r w:rsidR="004E547D" w:rsidRPr="00AB2BCD">
        <w:rPr>
          <w:rFonts w:ascii="Times New Roman" w:hAnsi="Times New Roman" w:cs="Times New Roman"/>
          <w:color w:val="000000" w:themeColor="text1"/>
          <w:sz w:val="24"/>
          <w:szCs w:val="24"/>
        </w:rPr>
        <w:t>В единой информационной системе также подлежит размещению следующая информация: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извещение о закупке и вносимые в него изменения;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документация о закупке и вносимые в нее изменения;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проект договора, заключаемого по итогам процедуры закупки, и вносимые в него изменения (если применимо);</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разъяснения документации о закупке;</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протоколы, составляемые в ходе и по результатам проведения закупок;</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уведомления об отказе от заключения договора;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 иная информация, размещение которой в единой информационной системе предусмотрено </w:t>
      </w:r>
      <w:hyperlink r:id="rId20" w:history="1">
        <w:r w:rsidRPr="00AB2BCD">
          <w:rPr>
            <w:rFonts w:ascii="Times New Roman" w:hAnsi="Times New Roman" w:cs="Times New Roman"/>
            <w:color w:val="000000" w:themeColor="text1"/>
            <w:sz w:val="24"/>
            <w:szCs w:val="24"/>
          </w:rPr>
          <w:t>Законом</w:t>
        </w:r>
      </w:hyperlink>
      <w:r w:rsidRPr="00AB2BCD">
        <w:rPr>
          <w:rFonts w:ascii="Times New Roman" w:hAnsi="Times New Roman" w:cs="Times New Roman"/>
          <w:color w:val="000000" w:themeColor="text1"/>
          <w:sz w:val="24"/>
          <w:szCs w:val="24"/>
        </w:rPr>
        <w:t xml:space="preserve"> № 223-ФЗ.</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2.3.7. </w:t>
      </w:r>
      <w:r w:rsidR="004E547D" w:rsidRPr="00AB2BCD">
        <w:rPr>
          <w:rFonts w:ascii="Times New Roman" w:hAnsi="Times New Roman" w:cs="Times New Roman"/>
          <w:color w:val="000000" w:themeColor="text1"/>
          <w:sz w:val="24"/>
          <w:szCs w:val="24"/>
        </w:rPr>
        <w:t xml:space="preserve">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w:t>
      </w:r>
      <w:proofErr w:type="gramStart"/>
      <w:r w:rsidR="004E547D" w:rsidRPr="00AB2BCD">
        <w:rPr>
          <w:rFonts w:ascii="Times New Roman" w:hAnsi="Times New Roman" w:cs="Times New Roman"/>
          <w:color w:val="000000" w:themeColor="text1"/>
          <w:sz w:val="24"/>
          <w:szCs w:val="24"/>
        </w:rPr>
        <w:t>позднее</w:t>
      </w:r>
      <w:proofErr w:type="gramEnd"/>
      <w:r w:rsidR="004E547D" w:rsidRPr="00AB2BCD">
        <w:rPr>
          <w:rFonts w:ascii="Times New Roman" w:hAnsi="Times New Roman" w:cs="Times New Roman"/>
          <w:color w:val="000000" w:themeColor="text1"/>
          <w:sz w:val="24"/>
          <w:szCs w:val="24"/>
        </w:rPr>
        <w:t xml:space="preserve"> чем в течение 10 (десяти) дней со дня внесения указанных изменений в договор в ЕИС размещается информация об изменении договора с указанием измененных условий.</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2.3.8. </w:t>
      </w:r>
      <w:r w:rsidR="004E547D" w:rsidRPr="00AB2BCD">
        <w:rPr>
          <w:rFonts w:ascii="Times New Roman" w:hAnsi="Times New Roman" w:cs="Times New Roman"/>
          <w:color w:val="000000" w:themeColor="text1"/>
          <w:sz w:val="24"/>
          <w:szCs w:val="24"/>
        </w:rPr>
        <w:t xml:space="preserve">Заказчик не позднее 10 (десятого) числа месяца, следующего за отчетным месяцем, размещает в ЕИС сведения в </w:t>
      </w:r>
      <w:proofErr w:type="gramStart"/>
      <w:r w:rsidR="004E547D" w:rsidRPr="00AB2BCD">
        <w:rPr>
          <w:rFonts w:ascii="Times New Roman" w:hAnsi="Times New Roman" w:cs="Times New Roman"/>
          <w:color w:val="000000" w:themeColor="text1"/>
          <w:sz w:val="24"/>
          <w:szCs w:val="24"/>
        </w:rPr>
        <w:t>соответствии</w:t>
      </w:r>
      <w:proofErr w:type="gramEnd"/>
      <w:r w:rsidR="004E547D" w:rsidRPr="00AB2BCD">
        <w:rPr>
          <w:rFonts w:ascii="Times New Roman" w:hAnsi="Times New Roman" w:cs="Times New Roman"/>
          <w:color w:val="000000" w:themeColor="text1"/>
          <w:sz w:val="24"/>
          <w:szCs w:val="24"/>
        </w:rPr>
        <w:t xml:space="preserve"> с требованиями, установленными </w:t>
      </w:r>
      <w:hyperlink r:id="rId21" w:history="1">
        <w:r w:rsidR="004E547D" w:rsidRPr="00AB2BCD">
          <w:rPr>
            <w:rFonts w:ascii="Times New Roman" w:hAnsi="Times New Roman" w:cs="Times New Roman"/>
            <w:color w:val="000000" w:themeColor="text1"/>
            <w:sz w:val="24"/>
            <w:szCs w:val="24"/>
          </w:rPr>
          <w:t>частью 19 статьи 4</w:t>
        </w:r>
      </w:hyperlink>
      <w:r w:rsidR="004E547D" w:rsidRPr="00AB2BCD">
        <w:rPr>
          <w:rFonts w:ascii="Times New Roman" w:hAnsi="Times New Roman" w:cs="Times New Roman"/>
          <w:color w:val="000000" w:themeColor="text1"/>
          <w:sz w:val="24"/>
          <w:szCs w:val="24"/>
        </w:rPr>
        <w:t xml:space="preserve"> </w:t>
      </w:r>
      <w:hyperlink r:id="rId22" w:history="1">
        <w:r w:rsidR="004E547D" w:rsidRPr="00AB2BCD">
          <w:rPr>
            <w:rFonts w:ascii="Times New Roman" w:hAnsi="Times New Roman" w:cs="Times New Roman"/>
            <w:color w:val="000000" w:themeColor="text1"/>
            <w:sz w:val="24"/>
            <w:szCs w:val="24"/>
          </w:rPr>
          <w:t>Закона</w:t>
        </w:r>
      </w:hyperlink>
      <w:r w:rsidR="004E547D" w:rsidRPr="00AB2BCD">
        <w:rPr>
          <w:rFonts w:ascii="Times New Roman" w:hAnsi="Times New Roman" w:cs="Times New Roman"/>
          <w:color w:val="000000" w:themeColor="text1"/>
          <w:sz w:val="24"/>
          <w:szCs w:val="24"/>
        </w:rPr>
        <w:t xml:space="preserve"> № 223-ФЗ.</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2.3.9. </w:t>
      </w:r>
      <w:r w:rsidR="004E547D" w:rsidRPr="00AB2BCD">
        <w:rPr>
          <w:rFonts w:ascii="Times New Roman" w:hAnsi="Times New Roman" w:cs="Times New Roman"/>
          <w:color w:val="000000" w:themeColor="text1"/>
          <w:sz w:val="24"/>
          <w:szCs w:val="24"/>
        </w:rPr>
        <w:t xml:space="preserve">В </w:t>
      </w:r>
      <w:proofErr w:type="gramStart"/>
      <w:r w:rsidR="004E547D" w:rsidRPr="00AB2BCD">
        <w:rPr>
          <w:rFonts w:ascii="Times New Roman" w:hAnsi="Times New Roman" w:cs="Times New Roman"/>
          <w:color w:val="000000" w:themeColor="text1"/>
          <w:sz w:val="24"/>
          <w:szCs w:val="24"/>
        </w:rPr>
        <w:t>извещении</w:t>
      </w:r>
      <w:proofErr w:type="gramEnd"/>
      <w:r w:rsidR="004E547D" w:rsidRPr="00AB2BCD">
        <w:rPr>
          <w:rFonts w:ascii="Times New Roman" w:hAnsi="Times New Roman" w:cs="Times New Roman"/>
          <w:color w:val="000000" w:themeColor="text1"/>
          <w:sz w:val="24"/>
          <w:szCs w:val="24"/>
        </w:rPr>
        <w:t xml:space="preserve"> о закупке указываются: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 </w:t>
      </w:r>
      <w:r w:rsidRPr="00AB2BCD">
        <w:rPr>
          <w:rFonts w:ascii="Times New Roman" w:eastAsiaTheme="minorHAnsi" w:hAnsi="Times New Roman" w:cs="Times New Roman"/>
          <w:color w:val="000000" w:themeColor="text1"/>
          <w:sz w:val="24"/>
          <w:szCs w:val="24"/>
        </w:rPr>
        <w:t>наименование, место нахождения, почтовый адрес, адрес электронной почты, номер контактного телефона заказчика</w:t>
      </w:r>
      <w:r w:rsidRPr="00AB2BCD">
        <w:rPr>
          <w:rFonts w:ascii="Times New Roman" w:hAnsi="Times New Roman" w:cs="Times New Roman"/>
          <w:color w:val="000000" w:themeColor="text1"/>
          <w:sz w:val="24"/>
          <w:szCs w:val="24"/>
        </w:rPr>
        <w:t>;</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2) способ закупки;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3) </w:t>
      </w:r>
      <w:r w:rsidRPr="00AB2BCD">
        <w:rPr>
          <w:rFonts w:ascii="Times New Roman" w:eastAsiaTheme="minorHAnsi" w:hAnsi="Times New Roman" w:cs="Times New Roman"/>
          <w:color w:val="000000" w:themeColor="text1"/>
          <w:sz w:val="24"/>
          <w:szCs w:val="24"/>
        </w:rPr>
        <w:t>предмет договора с указанием количества поставляемого товара, объема выполняемых работ, оказываемых услуг;</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4) место поставки товара, выполнения работ, оказания услуг;</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5) сведения о начальной (максимальной) цене договора (цене лота);</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7) место и дата рассмотрения предложений участников закупки и подведения итогов закупки.</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2.3.10. </w:t>
      </w:r>
      <w:r w:rsidR="004E547D" w:rsidRPr="00AB2BCD">
        <w:rPr>
          <w:rFonts w:ascii="Times New Roman" w:hAnsi="Times New Roman" w:cs="Times New Roman"/>
          <w:color w:val="000000" w:themeColor="text1"/>
          <w:sz w:val="24"/>
          <w:szCs w:val="24"/>
        </w:rPr>
        <w:t>В течение трех дней со дня принятия решения о внесении изменений в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Заказчиком в ЕИС.</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2.3.11. </w:t>
      </w:r>
      <w:r w:rsidR="004E547D" w:rsidRPr="00AB2BCD">
        <w:rPr>
          <w:rFonts w:ascii="Times New Roman" w:hAnsi="Times New Roman" w:cs="Times New Roman"/>
          <w:color w:val="000000" w:themeColor="text1"/>
          <w:sz w:val="24"/>
          <w:szCs w:val="24"/>
        </w:rPr>
        <w:t>Протоколы, составляемые в ходе закупки, размещаются в ЕИС не позднее чем через три дня со дня их подписания.</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2.3.12. </w:t>
      </w:r>
      <w:r w:rsidR="004E547D" w:rsidRPr="00AB2BCD">
        <w:rPr>
          <w:rFonts w:ascii="Times New Roman" w:hAnsi="Times New Roman" w:cs="Times New Roman"/>
          <w:color w:val="000000" w:themeColor="text1"/>
          <w:sz w:val="24"/>
          <w:szCs w:val="24"/>
        </w:rPr>
        <w:t>Не подлежат размещению в ЕИС:</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информация и сведения о закупках, составляющие государственную тайну;</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сведения о закупках, информация о которых не подлежит размещению по решению Правительства Российской Федерации;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сведения о закупках, стоимость которых не превышает 100 000 (сто тысяч) рублей.</w:t>
      </w:r>
    </w:p>
    <w:p w:rsidR="00E07EFD" w:rsidRPr="00AB2BCD" w:rsidRDefault="00F35C56">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2.3.13. </w:t>
      </w:r>
      <w:r w:rsidR="004E547D" w:rsidRPr="00AB2BCD">
        <w:rPr>
          <w:rFonts w:ascii="Times New Roman" w:hAnsi="Times New Roman" w:cs="Times New Roman"/>
          <w:color w:val="000000" w:themeColor="text1"/>
          <w:sz w:val="24"/>
          <w:szCs w:val="24"/>
        </w:rPr>
        <w:t>Размещенные в единой информационной системе и на сайте Заказчика Положение, планы закупки должны быть доступны для ознакомления без взимания платы.</w:t>
      </w:r>
    </w:p>
    <w:p w:rsidR="00E07EFD" w:rsidRPr="00AB2BCD" w:rsidRDefault="004E547D" w:rsidP="00C3057B">
      <w:pPr>
        <w:pStyle w:val="2"/>
        <w:jc w:val="center"/>
        <w:rPr>
          <w:rFonts w:ascii="Times New Roman" w:hAnsi="Times New Roman" w:cs="Times New Roman"/>
          <w:color w:val="000000" w:themeColor="text1"/>
          <w:sz w:val="24"/>
          <w:szCs w:val="24"/>
        </w:rPr>
      </w:pPr>
      <w:bookmarkStart w:id="14" w:name="_Toc464543992"/>
      <w:r w:rsidRPr="00AB2BCD">
        <w:rPr>
          <w:rFonts w:ascii="Times New Roman" w:hAnsi="Times New Roman" w:cs="Times New Roman"/>
          <w:color w:val="000000" w:themeColor="text1"/>
          <w:sz w:val="24"/>
          <w:szCs w:val="24"/>
        </w:rPr>
        <w:t xml:space="preserve">2.4. Полномочия Заказчика в </w:t>
      </w:r>
      <w:proofErr w:type="gramStart"/>
      <w:r w:rsidRPr="00AB2BCD">
        <w:rPr>
          <w:rFonts w:ascii="Times New Roman" w:hAnsi="Times New Roman" w:cs="Times New Roman"/>
          <w:color w:val="000000" w:themeColor="text1"/>
          <w:sz w:val="24"/>
          <w:szCs w:val="24"/>
        </w:rPr>
        <w:t>рамках</w:t>
      </w:r>
      <w:proofErr w:type="gramEnd"/>
      <w:r w:rsidRPr="00AB2BCD">
        <w:rPr>
          <w:rFonts w:ascii="Times New Roman" w:hAnsi="Times New Roman" w:cs="Times New Roman"/>
          <w:color w:val="000000" w:themeColor="text1"/>
          <w:sz w:val="24"/>
          <w:szCs w:val="24"/>
        </w:rPr>
        <w:t xml:space="preserve"> закупочной деятельности:</w:t>
      </w:r>
      <w:bookmarkEnd w:id="14"/>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планирование закупок, в том числе выбор способа закупки;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размещение закупок;</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заключение договора по итогам процедур закупки;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контроль исполнения договоров;</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оценка эффективности закупок.</w:t>
      </w:r>
    </w:p>
    <w:p w:rsidR="00E07EFD" w:rsidRPr="00AB2BCD" w:rsidRDefault="004E547D" w:rsidP="00C3057B">
      <w:pPr>
        <w:pStyle w:val="2"/>
        <w:jc w:val="center"/>
        <w:rPr>
          <w:rFonts w:ascii="Times New Roman" w:hAnsi="Times New Roman" w:cs="Times New Roman"/>
          <w:color w:val="000000" w:themeColor="text1"/>
          <w:sz w:val="24"/>
          <w:szCs w:val="24"/>
        </w:rPr>
      </w:pPr>
      <w:bookmarkStart w:id="15" w:name="_Toc464543993"/>
      <w:r w:rsidRPr="00AB2BCD">
        <w:rPr>
          <w:rFonts w:ascii="Times New Roman" w:hAnsi="Times New Roman" w:cs="Times New Roman"/>
          <w:color w:val="000000" w:themeColor="text1"/>
          <w:sz w:val="24"/>
          <w:szCs w:val="24"/>
        </w:rPr>
        <w:t>2.5. Единая комиссия по закупкам</w:t>
      </w:r>
      <w:bookmarkEnd w:id="15"/>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2.5.1. </w:t>
      </w:r>
      <w:r w:rsidR="004E547D" w:rsidRPr="00AB2BCD">
        <w:rPr>
          <w:rFonts w:ascii="Times New Roman" w:hAnsi="Times New Roman" w:cs="Times New Roman"/>
          <w:color w:val="000000" w:themeColor="text1"/>
          <w:sz w:val="24"/>
          <w:szCs w:val="24"/>
        </w:rPr>
        <w:t>Генеральный директор Заказчика принимает решение о создании постоянно действующей Единой комиссии по закупкам (далее комиссия), утверждает ее состав и назначает председателя и секретаря комиссии. Персональный состав комиссии определяется приказом генерального директора Заказчика.</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2.5.2. </w:t>
      </w:r>
      <w:r w:rsidR="004E547D" w:rsidRPr="00AB2BCD">
        <w:rPr>
          <w:rFonts w:ascii="Times New Roman" w:hAnsi="Times New Roman" w:cs="Times New Roman"/>
          <w:color w:val="000000" w:themeColor="text1"/>
          <w:sz w:val="24"/>
          <w:szCs w:val="24"/>
        </w:rPr>
        <w:t>Заказчик вправе включать в состав комиссии преимущественно лиц, прошедших профессиональную переподготовку или повышение квалификации в сфере закупок, а также привлекать экспертов.</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2.5.3. </w:t>
      </w:r>
      <w:r w:rsidR="004E547D" w:rsidRPr="00AB2BCD">
        <w:rPr>
          <w:rFonts w:ascii="Times New Roman" w:hAnsi="Times New Roman" w:cs="Times New Roman"/>
          <w:color w:val="000000" w:themeColor="text1"/>
          <w:sz w:val="24"/>
          <w:szCs w:val="24"/>
        </w:rPr>
        <w:t>Замена члена комиссии допускается только по приказу генерального директора Заказчика.</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2.5.4. </w:t>
      </w:r>
      <w:r w:rsidR="004E547D" w:rsidRPr="00AB2BCD">
        <w:rPr>
          <w:rFonts w:ascii="Times New Roman" w:hAnsi="Times New Roman" w:cs="Times New Roman"/>
          <w:color w:val="000000" w:themeColor="text1"/>
          <w:sz w:val="24"/>
          <w:szCs w:val="24"/>
        </w:rPr>
        <w:t xml:space="preserve">Комиссия в своей деятельности руководствуется Гражданским </w:t>
      </w:r>
      <w:hyperlink r:id="rId23" w:history="1">
        <w:r w:rsidR="004E547D" w:rsidRPr="00AB2BCD">
          <w:rPr>
            <w:rFonts w:ascii="Times New Roman" w:hAnsi="Times New Roman" w:cs="Times New Roman"/>
            <w:color w:val="000000" w:themeColor="text1"/>
            <w:sz w:val="24"/>
            <w:szCs w:val="24"/>
          </w:rPr>
          <w:t>кодексом</w:t>
        </w:r>
      </w:hyperlink>
      <w:r w:rsidR="004E547D" w:rsidRPr="00AB2BCD">
        <w:rPr>
          <w:rFonts w:ascii="Times New Roman" w:hAnsi="Times New Roman" w:cs="Times New Roman"/>
          <w:color w:val="000000" w:themeColor="text1"/>
          <w:sz w:val="24"/>
          <w:szCs w:val="24"/>
        </w:rPr>
        <w:t xml:space="preserve"> Российской Федерации, Федеральным </w:t>
      </w:r>
      <w:hyperlink r:id="rId24" w:history="1">
        <w:r w:rsidR="004E547D" w:rsidRPr="00AB2BCD">
          <w:rPr>
            <w:rFonts w:ascii="Times New Roman" w:hAnsi="Times New Roman" w:cs="Times New Roman"/>
            <w:color w:val="000000" w:themeColor="text1"/>
            <w:sz w:val="24"/>
            <w:szCs w:val="24"/>
          </w:rPr>
          <w:t>законом</w:t>
        </w:r>
      </w:hyperlink>
      <w:r w:rsidR="004E547D" w:rsidRPr="00AB2BCD">
        <w:rPr>
          <w:rFonts w:ascii="Times New Roman" w:hAnsi="Times New Roman" w:cs="Times New Roman"/>
          <w:color w:val="000000" w:themeColor="text1"/>
          <w:sz w:val="24"/>
          <w:szCs w:val="24"/>
        </w:rPr>
        <w:t xml:space="preserve"> от 18.07.2011 № 223-ФЗ «О закупках товаров, работ, услуг отдельными видами юридических лиц», иными федеральными законами, нормативными правовыми актами Российской Федерации</w:t>
      </w:r>
      <w:r w:rsidR="004E547D" w:rsidRPr="00AB2BCD">
        <w:rPr>
          <w:rFonts w:ascii="Times New Roman" w:hAnsi="Times New Roman" w:cs="Times New Roman"/>
          <w:b/>
          <w:bCs/>
          <w:color w:val="000000" w:themeColor="text1"/>
          <w:sz w:val="24"/>
          <w:szCs w:val="24"/>
        </w:rPr>
        <w:t xml:space="preserve"> </w:t>
      </w:r>
      <w:r w:rsidR="004E547D" w:rsidRPr="00AB2BCD">
        <w:rPr>
          <w:rFonts w:ascii="Times New Roman" w:hAnsi="Times New Roman" w:cs="Times New Roman"/>
          <w:color w:val="000000" w:themeColor="text1"/>
          <w:sz w:val="24"/>
          <w:szCs w:val="24"/>
        </w:rPr>
        <w:t>и настоящим Положением.</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2.5.5. </w:t>
      </w:r>
      <w:r w:rsidR="004E547D" w:rsidRPr="00AB2BCD">
        <w:rPr>
          <w:rFonts w:ascii="Times New Roman" w:hAnsi="Times New Roman" w:cs="Times New Roman"/>
          <w:color w:val="000000" w:themeColor="text1"/>
          <w:sz w:val="24"/>
          <w:szCs w:val="24"/>
        </w:rPr>
        <w:t>Численный состав комиссии не может быть менее 4 человек.</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2.5.6. </w:t>
      </w:r>
      <w:r w:rsidR="004E547D" w:rsidRPr="00AB2BCD">
        <w:rPr>
          <w:rFonts w:ascii="Times New Roman" w:hAnsi="Times New Roman" w:cs="Times New Roman"/>
          <w:color w:val="000000" w:themeColor="text1"/>
          <w:sz w:val="24"/>
          <w:szCs w:val="24"/>
        </w:rPr>
        <w:t>Деятельность комиссии осуществляется на началах ответственного, гласного и коллегиального обсуждения и принятия решений.</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2.5.7. </w:t>
      </w:r>
      <w:proofErr w:type="gramStart"/>
      <w:r w:rsidR="004E547D" w:rsidRPr="00AB2BCD">
        <w:rPr>
          <w:rFonts w:ascii="Times New Roman" w:hAnsi="Times New Roman" w:cs="Times New Roman"/>
          <w:color w:val="000000" w:themeColor="text1"/>
          <w:sz w:val="24"/>
          <w:szCs w:val="24"/>
        </w:rPr>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процедуре закупок, либо состоящие в штате организаций, подавших указанные заявки), либо физические лица,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участников закупок).</w:t>
      </w:r>
      <w:bookmarkStart w:id="16" w:name="P150"/>
      <w:bookmarkEnd w:id="16"/>
      <w:proofErr w:type="gramEnd"/>
      <w:r w:rsidR="004E547D" w:rsidRPr="00AB2BCD">
        <w:rPr>
          <w:rFonts w:ascii="Times New Roman" w:hAnsi="Times New Roman" w:cs="Times New Roman"/>
          <w:color w:val="000000" w:themeColor="text1"/>
          <w:sz w:val="24"/>
          <w:szCs w:val="24"/>
        </w:rPr>
        <w:t xml:space="preserve"> Члены комиссии, не соответствующие этим требованиям, должны незамедлительно уведомить генерального директора Заказчика, принявшего решение о создании комиссии. </w:t>
      </w:r>
      <w:proofErr w:type="gramStart"/>
      <w:r w:rsidR="004E547D" w:rsidRPr="00AB2BCD">
        <w:rPr>
          <w:rFonts w:ascii="Times New Roman" w:hAnsi="Times New Roman" w:cs="Times New Roman"/>
          <w:color w:val="000000" w:themeColor="text1"/>
          <w:sz w:val="24"/>
          <w:szCs w:val="24"/>
        </w:rPr>
        <w:t>В случае выявления в составе комиссии указанных выше лиц, которые не могут быть членами комиссии, генеральный директор Заказчика обязан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w:t>
      </w:r>
      <w:proofErr w:type="gramEnd"/>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2.5.8. </w:t>
      </w:r>
      <w:r w:rsidR="004E547D" w:rsidRPr="00AB2BCD">
        <w:rPr>
          <w:rFonts w:ascii="Times New Roman" w:hAnsi="Times New Roman" w:cs="Times New Roman"/>
          <w:color w:val="000000" w:themeColor="text1"/>
          <w:sz w:val="24"/>
          <w:szCs w:val="24"/>
        </w:rPr>
        <w:t xml:space="preserve">Решение о времени и месте заседания комиссии принимается председателем комиссии. </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2.5.9. </w:t>
      </w:r>
      <w:r w:rsidR="004E547D" w:rsidRPr="00AB2BCD">
        <w:rPr>
          <w:rFonts w:ascii="Times New Roman" w:hAnsi="Times New Roman" w:cs="Times New Roman"/>
          <w:color w:val="000000" w:themeColor="text1"/>
          <w:sz w:val="24"/>
          <w:szCs w:val="24"/>
        </w:rPr>
        <w:t xml:space="preserve">Председатель комиссии несет ответственность за организацию работы комиссии. В период отсутствия председателя комиссии его обязанности исполняет секретарь комиссии. </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2.5.10. </w:t>
      </w:r>
      <w:r w:rsidR="004E547D" w:rsidRPr="00AB2BCD">
        <w:rPr>
          <w:rFonts w:ascii="Times New Roman" w:hAnsi="Times New Roman" w:cs="Times New Roman"/>
          <w:color w:val="000000" w:themeColor="text1"/>
          <w:sz w:val="24"/>
          <w:szCs w:val="24"/>
        </w:rPr>
        <w:t>Председатель комиссии по закупкам осуществляет:</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общее руководство работой комиссии;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утверждает время проведения заседания комиссии;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объявляет заседание комиссии правомочным или выносит решение о его переносе из-за отсутствия необходимого количества членов комиссии;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открывает и ведет заседание комиссии, объявляет перерывы;</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оглашает повестку дня;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объявляет состав комиссии;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определяет порядок рассмотрения обсуждаемых вопросов;</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предоставляет слово для выступления;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ставит на голосование предложения членов комиссии и проекты принимаемых решений;</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подводит итоги голосования и оглашает принятые формулировки;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 в </w:t>
      </w:r>
      <w:proofErr w:type="gramStart"/>
      <w:r w:rsidRPr="00AB2BCD">
        <w:rPr>
          <w:rFonts w:ascii="Times New Roman" w:hAnsi="Times New Roman" w:cs="Times New Roman"/>
          <w:color w:val="000000" w:themeColor="text1"/>
          <w:sz w:val="24"/>
          <w:szCs w:val="24"/>
        </w:rPr>
        <w:t>случае</w:t>
      </w:r>
      <w:proofErr w:type="gramEnd"/>
      <w:r w:rsidRPr="00AB2BCD">
        <w:rPr>
          <w:rFonts w:ascii="Times New Roman" w:hAnsi="Times New Roman" w:cs="Times New Roman"/>
          <w:color w:val="000000" w:themeColor="text1"/>
          <w:sz w:val="24"/>
          <w:szCs w:val="24"/>
        </w:rPr>
        <w:t xml:space="preserve"> необходимости выносит на обсуждение комиссии вопрос о привлечении к работе эксперта;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подписывает протоколы, составляемые в ходе заседаний;</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 осуществляет иные действия в </w:t>
      </w:r>
      <w:proofErr w:type="gramStart"/>
      <w:r w:rsidRPr="00AB2BCD">
        <w:rPr>
          <w:rFonts w:ascii="Times New Roman" w:hAnsi="Times New Roman" w:cs="Times New Roman"/>
          <w:color w:val="000000" w:themeColor="text1"/>
          <w:sz w:val="24"/>
          <w:szCs w:val="24"/>
        </w:rPr>
        <w:t>соответствии</w:t>
      </w:r>
      <w:proofErr w:type="gramEnd"/>
      <w:r w:rsidRPr="00AB2BCD">
        <w:rPr>
          <w:rFonts w:ascii="Times New Roman" w:hAnsi="Times New Roman" w:cs="Times New Roman"/>
          <w:color w:val="000000" w:themeColor="text1"/>
          <w:sz w:val="24"/>
          <w:szCs w:val="24"/>
        </w:rPr>
        <w:t xml:space="preserve"> с законодательством Российской Федерации и настоящим Положением.</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2.5.11. </w:t>
      </w:r>
      <w:r w:rsidR="004E547D" w:rsidRPr="00AB2BCD">
        <w:rPr>
          <w:rFonts w:ascii="Times New Roman" w:hAnsi="Times New Roman" w:cs="Times New Roman"/>
          <w:color w:val="000000" w:themeColor="text1"/>
          <w:sz w:val="24"/>
          <w:szCs w:val="24"/>
        </w:rPr>
        <w:t>Секретарь комиссии осуществляет прием, регистрацию заявок, поступивших от участников закупок, обеспечивает их сохранность, оформляет все протоколы в ходе процедур закупок, своевременно уведомляет членов комиссии о месте, дате и времени проведения заседания комиссии, а также осуществляет иные функции.</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2.5.12. </w:t>
      </w:r>
      <w:r w:rsidR="004E547D" w:rsidRPr="00AB2BCD">
        <w:rPr>
          <w:rFonts w:ascii="Times New Roman" w:hAnsi="Times New Roman" w:cs="Times New Roman"/>
          <w:color w:val="000000" w:themeColor="text1"/>
          <w:sz w:val="24"/>
          <w:szCs w:val="24"/>
        </w:rP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 Решение принимается простым большинством голосов. Каждый член комиссии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равном количестве голосов "за" и "против" председатель комиссии обладает правом решающего голоса. 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 Протокол заседания комиссии ведет секретарь комиссии. В протокол заносится особое мнение члена (членов) Комиссии, если оно имеется.</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2.5.13. </w:t>
      </w:r>
      <w:r w:rsidR="004E547D" w:rsidRPr="00AB2BCD">
        <w:rPr>
          <w:rFonts w:ascii="Times New Roman" w:hAnsi="Times New Roman" w:cs="Times New Roman"/>
          <w:color w:val="000000" w:themeColor="text1"/>
          <w:sz w:val="24"/>
          <w:szCs w:val="24"/>
        </w:rPr>
        <w:t>К функциям Комиссии относится: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разработка и представление на утверждение генеральному директору Заказчика плана закупок на год на основании представленных структурными подразделениями данных;</w:t>
      </w:r>
    </w:p>
    <w:p w:rsidR="00E07EFD" w:rsidRPr="00AB2BCD" w:rsidRDefault="004E547D">
      <w:pPr>
        <w:autoSpaceDE w:val="0"/>
        <w:autoSpaceDN w:val="0"/>
        <w:spacing w:after="0" w:line="240" w:lineRule="auto"/>
        <w:ind w:firstLine="567"/>
        <w:jc w:val="both"/>
        <w:rPr>
          <w:rFonts w:ascii="Times New Roman" w:hAnsi="Times New Roman"/>
          <w:color w:val="000000" w:themeColor="text1"/>
          <w:sz w:val="24"/>
          <w:szCs w:val="24"/>
          <w:lang w:eastAsia="ru-RU"/>
        </w:rPr>
      </w:pPr>
      <w:proofErr w:type="gramStart"/>
      <w:r w:rsidRPr="00AB2BCD">
        <w:rPr>
          <w:rFonts w:ascii="Times New Roman" w:hAnsi="Times New Roman"/>
          <w:color w:val="000000" w:themeColor="text1"/>
          <w:sz w:val="24"/>
          <w:szCs w:val="24"/>
        </w:rPr>
        <w:t>-</w:t>
      </w:r>
      <w:r w:rsidRPr="00AB2BCD">
        <w:rPr>
          <w:rFonts w:ascii="Times New Roman" w:hAnsi="Times New Roman"/>
          <w:color w:val="000000" w:themeColor="text1"/>
          <w:sz w:val="24"/>
          <w:szCs w:val="24"/>
          <w:lang w:eastAsia="ru-RU"/>
        </w:rPr>
        <w:t xml:space="preserve"> корректировка </w:t>
      </w:r>
      <w:r w:rsidRPr="00AB2BCD">
        <w:rPr>
          <w:rFonts w:ascii="Times New Roman" w:hAnsi="Times New Roman"/>
          <w:color w:val="000000" w:themeColor="text1"/>
          <w:sz w:val="24"/>
          <w:szCs w:val="24"/>
        </w:rPr>
        <w:t>плана закупок</w:t>
      </w:r>
      <w:r w:rsidRPr="00AB2BCD">
        <w:rPr>
          <w:rFonts w:ascii="Times New Roman" w:hAnsi="Times New Roman"/>
          <w:color w:val="000000" w:themeColor="text1"/>
          <w:sz w:val="24"/>
          <w:szCs w:val="24"/>
          <w:lang w:eastAsia="ru-RU"/>
        </w:rPr>
        <w:t>, путем внесения изменений в план закупок на основании полученной информации от структурных подразделения Заказчика;</w:t>
      </w:r>
      <w:proofErr w:type="gramEnd"/>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проведение анализа представляемых структурными подразделениями материалов о проведении закупок товаров, работ, услуг, в случае если закупка не была включена в план-график, признание материалов достаточными либо недостаточными для проведения закупки и др.;</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организация подготовки документов о проведении закупки;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утверждение у генерального директора Заказчика документации о проведении закупки;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разъяснение положений документации о проведении закупки по письменным запросам участников закупки;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 рассмотрение, оценка и сопоставление заявок на участие в </w:t>
      </w:r>
      <w:proofErr w:type="gramStart"/>
      <w:r w:rsidRPr="00AB2BCD">
        <w:rPr>
          <w:rFonts w:ascii="Times New Roman" w:hAnsi="Times New Roman" w:cs="Times New Roman"/>
          <w:color w:val="000000" w:themeColor="text1"/>
          <w:sz w:val="24"/>
          <w:szCs w:val="24"/>
        </w:rPr>
        <w:t>конкурсе</w:t>
      </w:r>
      <w:proofErr w:type="gramEnd"/>
      <w:r w:rsidRPr="00AB2BCD">
        <w:rPr>
          <w:rFonts w:ascii="Times New Roman" w:hAnsi="Times New Roman" w:cs="Times New Roman"/>
          <w:color w:val="000000" w:themeColor="text1"/>
          <w:sz w:val="24"/>
          <w:szCs w:val="24"/>
        </w:rPr>
        <w:t>, аукционе, заявок на участие в запросе предложений, заявок на участие в запросе котировок, закупки у единственного поставщика (подрядчика, исполнителя);</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принятие решения о допуске либо отклонении заявок участников закупок, в соответствии с настоящим Положением;</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принятие решения о выборе победителя либо о признании процедуры закупки несостоявшейся;</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формирование протоколов по результатам проведенных закупок;</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изменение или отмена закупки на основании представленных структурными подразделениями данных.</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2.5.14. </w:t>
      </w:r>
      <w:r w:rsidR="004E547D" w:rsidRPr="00AB2BCD">
        <w:rPr>
          <w:rFonts w:ascii="Times New Roman" w:hAnsi="Times New Roman" w:cs="Times New Roman"/>
          <w:color w:val="000000" w:themeColor="text1"/>
          <w:sz w:val="24"/>
          <w:szCs w:val="24"/>
        </w:rPr>
        <w:t>Члены комиссии имеют право:</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знакомиться со всеми представленными на рассмотрение комиссии документами и материалами;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выступать на заседании комиссии и проверять правильность протоколов, в том числе правильность отражения в протоколе содержания выступлений.</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2.5.15. </w:t>
      </w:r>
      <w:r w:rsidR="004E547D" w:rsidRPr="00AB2BCD">
        <w:rPr>
          <w:rFonts w:ascii="Times New Roman" w:hAnsi="Times New Roman" w:cs="Times New Roman"/>
          <w:color w:val="000000" w:themeColor="text1"/>
          <w:sz w:val="24"/>
          <w:szCs w:val="24"/>
        </w:rPr>
        <w:t>Члены комиссии обязаны:</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соблюдать действующее законодательство Российской Федерации;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лично присутствовать на заседаниях комиссии;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обеспечивать законные права и интересы участников процедуры закупки;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обеспечивать конфиденциальность информации, содержащейся в заявках участников и иных документах, в соответствии с действующим законодательством Российской Федерации.</w:t>
      </w:r>
    </w:p>
    <w:p w:rsidR="00E07EFD" w:rsidRPr="00AB2BCD" w:rsidRDefault="004E547D" w:rsidP="00C3057B">
      <w:pPr>
        <w:pStyle w:val="2"/>
        <w:jc w:val="center"/>
        <w:rPr>
          <w:rFonts w:ascii="Times New Roman" w:hAnsi="Times New Roman" w:cs="Times New Roman"/>
          <w:color w:val="000000" w:themeColor="text1"/>
          <w:sz w:val="24"/>
          <w:szCs w:val="24"/>
        </w:rPr>
      </w:pPr>
      <w:bookmarkStart w:id="17" w:name="_Toc464543994"/>
      <w:r w:rsidRPr="00AB2BCD">
        <w:rPr>
          <w:rFonts w:ascii="Times New Roman" w:hAnsi="Times New Roman" w:cs="Times New Roman"/>
          <w:color w:val="000000" w:themeColor="text1"/>
          <w:sz w:val="24"/>
          <w:szCs w:val="24"/>
        </w:rPr>
        <w:t>2.6. Извещение и документация о закупке</w:t>
      </w:r>
      <w:bookmarkEnd w:id="17"/>
    </w:p>
    <w:p w:rsidR="00E07EFD" w:rsidRPr="00AB2BCD" w:rsidRDefault="00F35C56">
      <w:pPr>
        <w:pStyle w:val="s1"/>
        <w:shd w:val="clear" w:color="auto" w:fill="FFFFFF"/>
        <w:spacing w:before="0" w:beforeAutospacing="0" w:after="0" w:afterAutospacing="0"/>
        <w:ind w:firstLine="567"/>
        <w:jc w:val="both"/>
        <w:rPr>
          <w:color w:val="000000" w:themeColor="text1"/>
        </w:rPr>
      </w:pPr>
      <w:r w:rsidRPr="00AB2BCD">
        <w:rPr>
          <w:color w:val="000000" w:themeColor="text1"/>
        </w:rPr>
        <w:t xml:space="preserve">2.6.1. </w:t>
      </w:r>
      <w:r w:rsidR="004E547D" w:rsidRPr="00AB2BCD">
        <w:rPr>
          <w:color w:val="000000" w:themeColor="text1"/>
        </w:rPr>
        <w:t xml:space="preserve">В </w:t>
      </w:r>
      <w:proofErr w:type="gramStart"/>
      <w:r w:rsidR="004E547D" w:rsidRPr="00AB2BCD">
        <w:rPr>
          <w:color w:val="000000" w:themeColor="text1"/>
        </w:rPr>
        <w:t>извещении</w:t>
      </w:r>
      <w:proofErr w:type="gramEnd"/>
      <w:r w:rsidR="004E547D" w:rsidRPr="00AB2BCD">
        <w:rPr>
          <w:color w:val="000000" w:themeColor="text1"/>
        </w:rPr>
        <w:t xml:space="preserve"> о закупке должны быть указаны в том числе следующие сведения:</w:t>
      </w:r>
    </w:p>
    <w:p w:rsidR="00E07EFD" w:rsidRPr="00AB2BCD" w:rsidRDefault="004E547D">
      <w:pPr>
        <w:pStyle w:val="s1"/>
        <w:shd w:val="clear" w:color="auto" w:fill="FFFFFF"/>
        <w:spacing w:before="0" w:beforeAutospacing="0" w:after="0" w:afterAutospacing="0"/>
        <w:ind w:firstLine="567"/>
        <w:jc w:val="both"/>
        <w:rPr>
          <w:color w:val="000000" w:themeColor="text1"/>
        </w:rPr>
      </w:pPr>
      <w:r w:rsidRPr="00AB2BCD">
        <w:rPr>
          <w:color w:val="000000" w:themeColor="text1"/>
        </w:rPr>
        <w:t>1) способ закупки (открытый конкурс, открытый аукцион или иной предусмотренный Положением о закупке способ);</w:t>
      </w:r>
    </w:p>
    <w:p w:rsidR="00E07EFD" w:rsidRPr="00AB2BCD" w:rsidRDefault="004E547D">
      <w:pPr>
        <w:pStyle w:val="s1"/>
        <w:shd w:val="clear" w:color="auto" w:fill="FFFFFF"/>
        <w:spacing w:before="0" w:beforeAutospacing="0" w:after="0" w:afterAutospacing="0"/>
        <w:ind w:firstLine="567"/>
        <w:jc w:val="both"/>
        <w:rPr>
          <w:color w:val="000000" w:themeColor="text1"/>
        </w:rPr>
      </w:pPr>
      <w:r w:rsidRPr="00AB2BCD">
        <w:rPr>
          <w:color w:val="000000" w:themeColor="text1"/>
        </w:rPr>
        <w:t>2) наименование, место нахождения, почтовый адрес, адрес электронной почты, номер контактного телефона Заказчика;</w:t>
      </w:r>
    </w:p>
    <w:p w:rsidR="00E07EFD" w:rsidRPr="00AB2BCD" w:rsidRDefault="004E547D">
      <w:pPr>
        <w:pStyle w:val="s1"/>
        <w:shd w:val="clear" w:color="auto" w:fill="FFFFFF"/>
        <w:spacing w:before="0" w:beforeAutospacing="0" w:after="0" w:afterAutospacing="0"/>
        <w:ind w:firstLine="567"/>
        <w:jc w:val="both"/>
        <w:rPr>
          <w:color w:val="000000" w:themeColor="text1"/>
        </w:rPr>
      </w:pPr>
      <w:r w:rsidRPr="00AB2BCD">
        <w:rPr>
          <w:color w:val="000000" w:themeColor="text1"/>
        </w:rPr>
        <w:t>3) предмет договора с указанием количества поставляемого товара, объема выполняемых работ, оказываемых услуг;</w:t>
      </w:r>
    </w:p>
    <w:p w:rsidR="00E07EFD" w:rsidRPr="00AB2BCD" w:rsidRDefault="004E547D">
      <w:pPr>
        <w:pStyle w:val="s1"/>
        <w:shd w:val="clear" w:color="auto" w:fill="FFFFFF"/>
        <w:spacing w:before="0" w:beforeAutospacing="0" w:after="0" w:afterAutospacing="0"/>
        <w:ind w:firstLine="567"/>
        <w:jc w:val="both"/>
        <w:rPr>
          <w:color w:val="000000" w:themeColor="text1"/>
        </w:rPr>
      </w:pPr>
      <w:r w:rsidRPr="00AB2BCD">
        <w:rPr>
          <w:color w:val="000000" w:themeColor="text1"/>
        </w:rPr>
        <w:t>4) место поставки товара, выполнения работ, оказания услуг;</w:t>
      </w:r>
    </w:p>
    <w:p w:rsidR="00E07EFD" w:rsidRPr="00AB2BCD" w:rsidRDefault="004E547D">
      <w:pPr>
        <w:pStyle w:val="s1"/>
        <w:shd w:val="clear" w:color="auto" w:fill="FFFFFF"/>
        <w:spacing w:before="0" w:beforeAutospacing="0" w:after="0" w:afterAutospacing="0"/>
        <w:ind w:firstLine="567"/>
        <w:jc w:val="both"/>
        <w:rPr>
          <w:color w:val="000000" w:themeColor="text1"/>
        </w:rPr>
      </w:pPr>
      <w:r w:rsidRPr="00AB2BCD">
        <w:rPr>
          <w:color w:val="000000" w:themeColor="text1"/>
        </w:rPr>
        <w:t>5) сведения о начальной (максимальной) цене договора (цене лота);</w:t>
      </w:r>
    </w:p>
    <w:p w:rsidR="00E07EFD" w:rsidRPr="00AB2BCD" w:rsidRDefault="004E547D">
      <w:pPr>
        <w:pStyle w:val="s1"/>
        <w:shd w:val="clear" w:color="auto" w:fill="FFFFFF"/>
        <w:spacing w:before="0" w:beforeAutospacing="0" w:after="0" w:afterAutospacing="0"/>
        <w:ind w:firstLine="567"/>
        <w:jc w:val="both"/>
        <w:rPr>
          <w:color w:val="000000" w:themeColor="text1"/>
        </w:rPr>
      </w:pPr>
      <w:r w:rsidRPr="00AB2BCD">
        <w:rPr>
          <w:color w:val="000000" w:themeColor="text1"/>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07EFD" w:rsidRPr="00AB2BCD" w:rsidRDefault="004E547D">
      <w:pPr>
        <w:pStyle w:val="s1"/>
        <w:shd w:val="clear" w:color="auto" w:fill="FFFFFF"/>
        <w:spacing w:before="0" w:beforeAutospacing="0" w:after="0" w:afterAutospacing="0"/>
        <w:ind w:firstLine="540"/>
        <w:jc w:val="both"/>
        <w:rPr>
          <w:color w:val="000000" w:themeColor="text1"/>
        </w:rPr>
      </w:pPr>
      <w:r w:rsidRPr="00AB2BCD">
        <w:rPr>
          <w:color w:val="000000" w:themeColor="text1"/>
        </w:rPr>
        <w:t>7) место и дата рассмотрения предложений участников закупки и подведения итогов закупки.</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2.6.2. </w:t>
      </w:r>
      <w:r w:rsidR="004E547D" w:rsidRPr="00AB2BCD">
        <w:rPr>
          <w:rFonts w:ascii="Times New Roman" w:hAnsi="Times New Roman" w:cs="Times New Roman"/>
          <w:color w:val="000000" w:themeColor="text1"/>
          <w:sz w:val="24"/>
          <w:szCs w:val="24"/>
        </w:rPr>
        <w:t>Документация о закупке составляется комиссией и утверждается генеральным директором Заказчика или иным лицом, уполномоченным генеральным директором Заказчика.</w:t>
      </w:r>
    </w:p>
    <w:p w:rsidR="00E07EFD" w:rsidRPr="00AB2BCD" w:rsidRDefault="00F35C56">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hAnsi="Times New Roman"/>
          <w:color w:val="000000" w:themeColor="text1"/>
          <w:sz w:val="24"/>
          <w:szCs w:val="24"/>
        </w:rPr>
        <w:t xml:space="preserve">2.6.3. </w:t>
      </w:r>
      <w:r w:rsidR="004E547D" w:rsidRPr="00AB2BCD">
        <w:rPr>
          <w:rFonts w:ascii="Times New Roman" w:hAnsi="Times New Roman"/>
          <w:color w:val="000000" w:themeColor="text1"/>
          <w:sz w:val="24"/>
          <w:szCs w:val="24"/>
        </w:rPr>
        <w:t>Документация о закупке должна содержать:</w:t>
      </w:r>
    </w:p>
    <w:p w:rsidR="00E07EFD" w:rsidRPr="00AB2BCD" w:rsidRDefault="004E547D">
      <w:pPr>
        <w:autoSpaceDE w:val="0"/>
        <w:autoSpaceDN w:val="0"/>
        <w:spacing w:after="0" w:line="240" w:lineRule="auto"/>
        <w:ind w:firstLine="540"/>
        <w:jc w:val="both"/>
        <w:rPr>
          <w:rFonts w:ascii="Times New Roman" w:hAnsi="Times New Roman"/>
          <w:color w:val="000000" w:themeColor="text1"/>
          <w:sz w:val="24"/>
          <w:szCs w:val="24"/>
        </w:rPr>
      </w:pPr>
      <w:proofErr w:type="gramStart"/>
      <w:r w:rsidRPr="00AB2BCD">
        <w:rPr>
          <w:rFonts w:ascii="Times New Roman" w:eastAsiaTheme="minorHAnsi" w:hAnsi="Times New Roman"/>
          <w:color w:val="000000" w:themeColor="text1"/>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AB2BCD">
        <w:rPr>
          <w:rFonts w:ascii="Times New Roman" w:eastAsiaTheme="minorHAnsi" w:hAnsi="Times New Roman"/>
          <w:color w:val="000000" w:themeColor="text1"/>
          <w:sz w:val="24"/>
          <w:szCs w:val="24"/>
        </w:rPr>
        <w:t xml:space="preserve"> поставляемого товара, выполняемой работы, оказываемой услуги потребностям Заказчика. </w:t>
      </w:r>
      <w:proofErr w:type="gramStart"/>
      <w:r w:rsidRPr="00AB2BCD">
        <w:rPr>
          <w:rFonts w:ascii="Times New Roman" w:eastAsiaTheme="minorHAnsi" w:hAnsi="Times New Roman"/>
          <w:color w:val="000000" w:themeColor="text1"/>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AB2BCD">
        <w:rPr>
          <w:rFonts w:ascii="Times New Roman" w:eastAsiaTheme="minorHAnsi" w:hAnsi="Times New Roman"/>
          <w:color w:val="000000" w:themeColor="text1"/>
          <w:sz w:val="24"/>
          <w:szCs w:val="24"/>
        </w:rPr>
        <w:t xml:space="preserve"> товара, выполняемой работы, оказываемой услуги потребностям Заказчика.</w:t>
      </w:r>
      <w:r w:rsidRPr="00AB2BCD">
        <w:rPr>
          <w:rFonts w:ascii="Times New Roman" w:hAnsi="Times New Roman"/>
          <w:color w:val="000000" w:themeColor="text1"/>
          <w:sz w:val="24"/>
          <w:szCs w:val="24"/>
        </w:rPr>
        <w:t xml:space="preserve"> При этом</w:t>
      </w:r>
      <w:proofErr w:type="gramStart"/>
      <w:r w:rsidRPr="00AB2BCD">
        <w:rPr>
          <w:rFonts w:ascii="Times New Roman" w:hAnsi="Times New Roman"/>
          <w:color w:val="000000" w:themeColor="text1"/>
          <w:sz w:val="24"/>
          <w:szCs w:val="24"/>
        </w:rPr>
        <w:t>,</w:t>
      </w:r>
      <w:proofErr w:type="gramEnd"/>
      <w:r w:rsidRPr="00AB2BCD">
        <w:rPr>
          <w:rFonts w:ascii="Times New Roman" w:hAnsi="Times New Roman"/>
          <w:color w:val="000000" w:themeColor="text1"/>
          <w:sz w:val="24"/>
          <w:szCs w:val="24"/>
        </w:rPr>
        <w:t xml:space="preserve"> если иное не предусмотрено документацией о закупке,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2) требования к содержанию, форме, оформлению и составу заявки на участие в закупке;</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4) место, условия и сроки (периоды) поставки товара, выполнения работы, оказания услуги;</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5) сведения о начальной (максимальной) цене договора (цене лота);</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6) форма, сроки и порядок оплаты товара, работы, услуги;</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8) порядок, место, дата начала и дата окончания срока подачи заявок на участие в закупке;</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11) место и дата рассмотрения предложений участников закупки и подведения итогов закупки;</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12) критерии оценки и сопоставления заявок на участие в закупке;</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13) порядок оценки и сопоставления заявок на участие в закупке.</w:t>
      </w:r>
    </w:p>
    <w:p w:rsidR="00E07EFD" w:rsidRPr="00AB2BCD" w:rsidRDefault="00F35C56">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2.6.4. </w:t>
      </w:r>
      <w:r w:rsidR="004E547D" w:rsidRPr="00AB2BCD">
        <w:rPr>
          <w:rFonts w:ascii="Times New Roman" w:hAnsi="Times New Roman" w:cs="Times New Roman"/>
          <w:color w:val="000000" w:themeColor="text1"/>
          <w:sz w:val="24"/>
          <w:szCs w:val="24"/>
        </w:rPr>
        <w:t xml:space="preserve">В </w:t>
      </w:r>
      <w:proofErr w:type="gramStart"/>
      <w:r w:rsidR="004E547D" w:rsidRPr="00AB2BCD">
        <w:rPr>
          <w:rFonts w:ascii="Times New Roman" w:hAnsi="Times New Roman" w:cs="Times New Roman"/>
          <w:color w:val="000000" w:themeColor="text1"/>
          <w:sz w:val="24"/>
          <w:szCs w:val="24"/>
        </w:rPr>
        <w:t>случае</w:t>
      </w:r>
      <w:proofErr w:type="gramEnd"/>
      <w:r w:rsidR="004E547D" w:rsidRPr="00AB2BCD">
        <w:rPr>
          <w:rFonts w:ascii="Times New Roman" w:hAnsi="Times New Roman" w:cs="Times New Roman"/>
          <w:color w:val="000000" w:themeColor="text1"/>
          <w:sz w:val="24"/>
          <w:szCs w:val="24"/>
        </w:rPr>
        <w:t xml:space="preserve"> расхождения сведений, содержащихся в закупочной документации, и сведений, указанных в извещении о закупке, приоритетными являются сведения, указанные в извещении.</w:t>
      </w:r>
    </w:p>
    <w:p w:rsidR="00E07EFD" w:rsidRPr="00AB2BCD" w:rsidRDefault="00F35C56">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2.6.5. </w:t>
      </w:r>
      <w:r w:rsidR="004E547D" w:rsidRPr="00AB2BCD">
        <w:rPr>
          <w:rFonts w:ascii="Times New Roman" w:hAnsi="Times New Roman" w:cs="Times New Roman"/>
          <w:color w:val="000000" w:themeColor="text1"/>
          <w:sz w:val="24"/>
          <w:szCs w:val="24"/>
        </w:rPr>
        <w:t xml:space="preserve">Документация о закупке и </w:t>
      </w:r>
      <w:proofErr w:type="gramStart"/>
      <w:r w:rsidR="004E547D" w:rsidRPr="00AB2BCD">
        <w:rPr>
          <w:rFonts w:ascii="Times New Roman" w:hAnsi="Times New Roman" w:cs="Times New Roman"/>
          <w:color w:val="000000" w:themeColor="text1"/>
          <w:sz w:val="24"/>
          <w:szCs w:val="24"/>
        </w:rPr>
        <w:t>извещение</w:t>
      </w:r>
      <w:proofErr w:type="gramEnd"/>
      <w:r w:rsidR="004E547D" w:rsidRPr="00AB2BCD">
        <w:rPr>
          <w:rFonts w:ascii="Times New Roman" w:hAnsi="Times New Roman" w:cs="Times New Roman"/>
          <w:color w:val="000000" w:themeColor="text1"/>
          <w:sz w:val="24"/>
          <w:szCs w:val="24"/>
        </w:rPr>
        <w:t xml:space="preserve"> о проведении закупки размещаются в единой информационной системе.</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2.6.6. </w:t>
      </w:r>
      <w:r w:rsidR="004E547D" w:rsidRPr="00AB2BCD">
        <w:rPr>
          <w:rFonts w:ascii="Times New Roman" w:hAnsi="Times New Roman" w:cs="Times New Roman"/>
          <w:color w:val="000000" w:themeColor="text1"/>
          <w:sz w:val="24"/>
          <w:szCs w:val="24"/>
        </w:rPr>
        <w:t>Заказчик размещает в единой информационной системе разъяснения и изменения положений документации о закупке.</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2.6.7. </w:t>
      </w:r>
      <w:r w:rsidR="004E547D" w:rsidRPr="00AB2BCD">
        <w:rPr>
          <w:rFonts w:ascii="Times New Roman" w:hAnsi="Times New Roman" w:cs="Times New Roman"/>
          <w:color w:val="000000" w:themeColor="text1"/>
          <w:sz w:val="24"/>
          <w:szCs w:val="24"/>
        </w:rPr>
        <w:t>При проведении закупки какие-либо переговоры Заказчика (членов комиссии)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2.6.8. </w:t>
      </w:r>
      <w:r w:rsidR="004E547D" w:rsidRPr="00AB2BCD">
        <w:rPr>
          <w:rFonts w:ascii="Times New Roman" w:hAnsi="Times New Roman" w:cs="Times New Roman"/>
          <w:color w:val="000000" w:themeColor="text1"/>
          <w:sz w:val="24"/>
          <w:szCs w:val="24"/>
        </w:rPr>
        <w:t>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w:t>
      </w:r>
      <w:proofErr w:type="gramStart"/>
      <w:r w:rsidRPr="00AB2BCD">
        <w:rPr>
          <w:rFonts w:ascii="Times New Roman" w:hAnsi="Times New Roman" w:cs="Times New Roman"/>
          <w:color w:val="000000" w:themeColor="text1"/>
          <w:sz w:val="24"/>
          <w:szCs w:val="24"/>
        </w:rPr>
        <w:t>нем</w:t>
      </w:r>
      <w:proofErr w:type="gramEnd"/>
      <w:r w:rsidRPr="00AB2BCD">
        <w:rPr>
          <w:rFonts w:ascii="Times New Roman" w:hAnsi="Times New Roman" w:cs="Times New Roman"/>
          <w:color w:val="000000" w:themeColor="text1"/>
          <w:sz w:val="24"/>
          <w:szCs w:val="24"/>
        </w:rPr>
        <w:t xml:space="preserve">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2.6.9. </w:t>
      </w:r>
      <w:r w:rsidR="004E547D" w:rsidRPr="00AB2BCD">
        <w:rPr>
          <w:rFonts w:ascii="Times New Roman" w:hAnsi="Times New Roman" w:cs="Times New Roman"/>
          <w:color w:val="000000" w:themeColor="text1"/>
          <w:sz w:val="24"/>
          <w:szCs w:val="24"/>
        </w:rPr>
        <w:t xml:space="preserve">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Изменения, вносимые в извещение о закупке, документацию о закупке, размещаются в единой информационной системе не </w:t>
      </w:r>
      <w:proofErr w:type="gramStart"/>
      <w:r w:rsidRPr="00AB2BCD">
        <w:rPr>
          <w:rFonts w:ascii="Times New Roman" w:hAnsi="Times New Roman" w:cs="Times New Roman"/>
          <w:color w:val="000000" w:themeColor="text1"/>
          <w:sz w:val="24"/>
          <w:szCs w:val="24"/>
        </w:rPr>
        <w:t>позднее</w:t>
      </w:r>
      <w:proofErr w:type="gramEnd"/>
      <w:r w:rsidRPr="00AB2BCD">
        <w:rPr>
          <w:rFonts w:ascii="Times New Roman" w:hAnsi="Times New Roman" w:cs="Times New Roman"/>
          <w:color w:val="000000" w:themeColor="text1"/>
          <w:sz w:val="24"/>
          <w:szCs w:val="24"/>
        </w:rPr>
        <w:t xml:space="preserve"> чем в течение трех дней со дня принятия решения об их внесении.</w:t>
      </w:r>
    </w:p>
    <w:p w:rsidR="00E07EFD" w:rsidRPr="00AB2BCD" w:rsidRDefault="00F35C56">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2.6.10. </w:t>
      </w:r>
      <w:r w:rsidR="004E547D" w:rsidRPr="00AB2BCD">
        <w:rPr>
          <w:rFonts w:ascii="Times New Roman" w:hAnsi="Times New Roman" w:cs="Times New Roman"/>
          <w:color w:val="000000" w:themeColor="text1"/>
          <w:sz w:val="24"/>
          <w:szCs w:val="24"/>
        </w:rPr>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E07EFD" w:rsidRPr="00AB2BCD" w:rsidRDefault="004E547D" w:rsidP="00C3057B">
      <w:pPr>
        <w:pStyle w:val="2"/>
        <w:jc w:val="center"/>
        <w:rPr>
          <w:rFonts w:ascii="Times New Roman" w:hAnsi="Times New Roman" w:cs="Times New Roman"/>
          <w:color w:val="000000" w:themeColor="text1"/>
          <w:sz w:val="24"/>
          <w:szCs w:val="24"/>
        </w:rPr>
      </w:pPr>
      <w:bookmarkStart w:id="18" w:name="_Toc464543995"/>
      <w:r w:rsidRPr="00AB2BCD">
        <w:rPr>
          <w:rFonts w:ascii="Times New Roman" w:hAnsi="Times New Roman" w:cs="Times New Roman"/>
          <w:color w:val="000000" w:themeColor="text1"/>
          <w:sz w:val="24"/>
          <w:szCs w:val="24"/>
        </w:rPr>
        <w:t>2.7. Разъяснение положений заявки (только для электронных способов)</w:t>
      </w:r>
      <w:bookmarkEnd w:id="18"/>
    </w:p>
    <w:p w:rsidR="00E07EFD" w:rsidRPr="00AB2BCD" w:rsidRDefault="00F35C56">
      <w:pPr>
        <w:spacing w:after="0" w:line="240" w:lineRule="auto"/>
        <w:ind w:firstLine="567"/>
        <w:jc w:val="both"/>
        <w:rPr>
          <w:rFonts w:ascii="Times New Roman" w:hAnsi="Times New Roman"/>
          <w:color w:val="000000" w:themeColor="text1"/>
          <w:sz w:val="24"/>
          <w:szCs w:val="24"/>
        </w:rPr>
      </w:pPr>
      <w:r w:rsidRPr="00AB2BCD">
        <w:rPr>
          <w:rFonts w:ascii="Times New Roman" w:hAnsi="Times New Roman"/>
          <w:color w:val="000000" w:themeColor="text1"/>
          <w:sz w:val="24"/>
          <w:szCs w:val="24"/>
        </w:rPr>
        <w:t xml:space="preserve">2.7.1. Разъяснение положений заявки производится </w:t>
      </w:r>
      <w:r w:rsidR="004E547D" w:rsidRPr="00AB2BCD">
        <w:rPr>
          <w:rFonts w:ascii="Times New Roman" w:hAnsi="Times New Roman"/>
          <w:color w:val="000000" w:themeColor="text1"/>
          <w:sz w:val="24"/>
          <w:szCs w:val="24"/>
        </w:rPr>
        <w:t xml:space="preserve">комиссией через ЭТП, посредством обмена документами между комиссией и участником закупки в </w:t>
      </w:r>
      <w:proofErr w:type="gramStart"/>
      <w:r w:rsidR="004E547D" w:rsidRPr="00AB2BCD">
        <w:rPr>
          <w:rFonts w:ascii="Times New Roman" w:hAnsi="Times New Roman"/>
          <w:color w:val="000000" w:themeColor="text1"/>
          <w:sz w:val="24"/>
          <w:szCs w:val="24"/>
        </w:rPr>
        <w:t>следующем</w:t>
      </w:r>
      <w:proofErr w:type="gramEnd"/>
      <w:r w:rsidR="004E547D" w:rsidRPr="00AB2BCD">
        <w:rPr>
          <w:rFonts w:ascii="Times New Roman" w:hAnsi="Times New Roman"/>
          <w:color w:val="000000" w:themeColor="text1"/>
          <w:sz w:val="24"/>
          <w:szCs w:val="24"/>
        </w:rPr>
        <w:t xml:space="preserve"> порядке: Комиссия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заявки. Участник закупки в ответ на запрос в течение 1 часа дня поступления запроса участнику закупки направляет Заказчику ответ, заверенный электронной подписью лица, имеющего право действовать от имени участника. Запрос считается полученным участником, когда такой запрос отразился на ЭТП в личном кабинете участника.</w:t>
      </w:r>
    </w:p>
    <w:p w:rsidR="00E07EFD" w:rsidRPr="00AB2BCD" w:rsidRDefault="004E547D" w:rsidP="00C3057B">
      <w:pPr>
        <w:pStyle w:val="2"/>
        <w:jc w:val="center"/>
        <w:rPr>
          <w:rFonts w:ascii="Times New Roman" w:hAnsi="Times New Roman" w:cs="Times New Roman"/>
          <w:color w:val="000000" w:themeColor="text1"/>
          <w:sz w:val="24"/>
          <w:szCs w:val="24"/>
        </w:rPr>
      </w:pPr>
      <w:bookmarkStart w:id="19" w:name="_Toc464543996"/>
      <w:r w:rsidRPr="00AB2BCD">
        <w:rPr>
          <w:rFonts w:ascii="Times New Roman" w:hAnsi="Times New Roman" w:cs="Times New Roman"/>
          <w:color w:val="000000" w:themeColor="text1"/>
          <w:sz w:val="24"/>
          <w:szCs w:val="24"/>
        </w:rPr>
        <w:t>2.8. Особенности осуществления закупки программ для электронных вычислительных машин и баз данных, а также прав использования такого программного обеспечения</w:t>
      </w:r>
      <w:bookmarkEnd w:id="19"/>
    </w:p>
    <w:p w:rsidR="00E07EFD" w:rsidRPr="00AB2BCD" w:rsidRDefault="00F35C56">
      <w:pPr>
        <w:shd w:val="clear" w:color="auto" w:fill="FFFFFF"/>
        <w:tabs>
          <w:tab w:val="left" w:pos="1114"/>
        </w:tabs>
        <w:spacing w:after="0" w:line="240" w:lineRule="auto"/>
        <w:ind w:left="29" w:right="10" w:firstLine="538"/>
        <w:jc w:val="both"/>
        <w:rPr>
          <w:rFonts w:ascii="Times New Roman" w:hAnsi="Times New Roman"/>
          <w:color w:val="000000" w:themeColor="text1"/>
          <w:sz w:val="24"/>
          <w:szCs w:val="24"/>
        </w:rPr>
      </w:pPr>
      <w:r w:rsidRPr="00AB2BCD">
        <w:rPr>
          <w:rFonts w:ascii="Times New Roman" w:hAnsi="Times New Roman"/>
          <w:color w:val="000000" w:themeColor="text1"/>
          <w:sz w:val="24"/>
          <w:szCs w:val="24"/>
        </w:rPr>
        <w:t>2.8.</w:t>
      </w:r>
      <w:r w:rsidR="004E547D" w:rsidRPr="00AB2BCD">
        <w:rPr>
          <w:rFonts w:ascii="Times New Roman" w:hAnsi="Times New Roman"/>
          <w:color w:val="000000" w:themeColor="text1"/>
          <w:sz w:val="24"/>
          <w:szCs w:val="24"/>
        </w:rPr>
        <w:t xml:space="preserve">1. </w:t>
      </w:r>
      <w:proofErr w:type="gramStart"/>
      <w:r w:rsidR="004E547D" w:rsidRPr="00AB2BCD">
        <w:rPr>
          <w:rFonts w:ascii="Times New Roman" w:hAnsi="Times New Roman"/>
          <w:color w:val="000000" w:themeColor="text1"/>
          <w:sz w:val="24"/>
          <w:szCs w:val="24"/>
        </w:rPr>
        <w:t>В требованиях к предмету закупки и иных локальных правовых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указывать на необходимость подачи предложений, предусматривающих только такое программное</w:t>
      </w:r>
      <w:proofErr w:type="gramEnd"/>
      <w:r w:rsidR="004E547D" w:rsidRPr="00AB2BCD">
        <w:rPr>
          <w:rFonts w:ascii="Times New Roman" w:hAnsi="Times New Roman"/>
          <w:color w:val="000000" w:themeColor="text1"/>
          <w:sz w:val="24"/>
          <w:szCs w:val="24"/>
        </w:rPr>
        <w:t xml:space="preserve">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(далее – реестр), за исключением следующих случаев:</w:t>
      </w:r>
    </w:p>
    <w:p w:rsidR="00E07EFD" w:rsidRPr="00AB2BCD" w:rsidRDefault="004E547D">
      <w:pPr>
        <w:shd w:val="clear" w:color="auto" w:fill="FFFFFF"/>
        <w:tabs>
          <w:tab w:val="left" w:pos="1094"/>
        </w:tabs>
        <w:spacing w:after="0" w:line="240" w:lineRule="auto"/>
        <w:ind w:left="29" w:right="19" w:firstLine="538"/>
        <w:jc w:val="both"/>
        <w:rPr>
          <w:rFonts w:ascii="Times New Roman" w:hAnsi="Times New Roman"/>
          <w:color w:val="000000" w:themeColor="text1"/>
          <w:sz w:val="24"/>
          <w:szCs w:val="24"/>
        </w:rPr>
      </w:pPr>
      <w:r w:rsidRPr="00AB2BCD">
        <w:rPr>
          <w:rFonts w:ascii="Times New Roman" w:hAnsi="Times New Roman"/>
          <w:color w:val="000000" w:themeColor="text1"/>
          <w:sz w:val="24"/>
          <w:szCs w:val="24"/>
        </w:rPr>
        <w:t xml:space="preserve">а) в </w:t>
      </w:r>
      <w:proofErr w:type="gramStart"/>
      <w:r w:rsidRPr="00AB2BCD">
        <w:rPr>
          <w:rFonts w:ascii="Times New Roman" w:hAnsi="Times New Roman"/>
          <w:color w:val="000000" w:themeColor="text1"/>
          <w:sz w:val="24"/>
          <w:szCs w:val="24"/>
        </w:rPr>
        <w:t>реестре</w:t>
      </w:r>
      <w:proofErr w:type="gramEnd"/>
      <w:r w:rsidRPr="00AB2BCD">
        <w:rPr>
          <w:rFonts w:ascii="Times New Roman" w:hAnsi="Times New Roman"/>
          <w:color w:val="000000" w:themeColor="text1"/>
          <w:sz w:val="24"/>
          <w:szCs w:val="24"/>
        </w:rPr>
        <w:t xml:space="preserve">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E07EFD" w:rsidRPr="00AB2BCD" w:rsidRDefault="004E547D">
      <w:pPr>
        <w:shd w:val="clear" w:color="auto" w:fill="FFFFFF"/>
        <w:tabs>
          <w:tab w:val="left" w:pos="994"/>
        </w:tabs>
        <w:spacing w:after="0" w:line="240" w:lineRule="auto"/>
        <w:ind w:left="29" w:right="14" w:firstLine="538"/>
        <w:jc w:val="both"/>
        <w:rPr>
          <w:rFonts w:ascii="Times New Roman" w:hAnsi="Times New Roman"/>
          <w:color w:val="000000" w:themeColor="text1"/>
          <w:sz w:val="24"/>
          <w:szCs w:val="24"/>
        </w:rPr>
      </w:pPr>
      <w:proofErr w:type="gramStart"/>
      <w:r w:rsidRPr="00AB2BCD">
        <w:rPr>
          <w:rFonts w:ascii="Times New Roman" w:hAnsi="Times New Roman"/>
          <w:color w:val="000000" w:themeColor="text1"/>
          <w:sz w:val="24"/>
          <w:szCs w:val="24"/>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E07EFD" w:rsidRPr="00AB2BCD" w:rsidRDefault="00F35C56">
      <w:pPr>
        <w:spacing w:after="0" w:line="240" w:lineRule="auto"/>
        <w:ind w:firstLine="567"/>
        <w:jc w:val="both"/>
        <w:rPr>
          <w:rFonts w:ascii="Times New Roman" w:hAnsi="Times New Roman"/>
          <w:color w:val="000000" w:themeColor="text1"/>
          <w:sz w:val="24"/>
          <w:szCs w:val="24"/>
        </w:rPr>
      </w:pPr>
      <w:r w:rsidRPr="00AB2BCD">
        <w:rPr>
          <w:rFonts w:ascii="Times New Roman" w:hAnsi="Times New Roman"/>
          <w:color w:val="000000" w:themeColor="text1"/>
          <w:sz w:val="24"/>
          <w:szCs w:val="24"/>
        </w:rPr>
        <w:t>2.8.</w:t>
      </w:r>
      <w:r w:rsidR="004E547D" w:rsidRPr="00AB2BCD">
        <w:rPr>
          <w:rFonts w:ascii="Times New Roman" w:hAnsi="Times New Roman"/>
          <w:color w:val="000000" w:themeColor="text1"/>
          <w:sz w:val="24"/>
          <w:szCs w:val="24"/>
        </w:rPr>
        <w:t xml:space="preserve">2. </w:t>
      </w:r>
      <w:proofErr w:type="gramStart"/>
      <w:r w:rsidR="004E547D" w:rsidRPr="00AB2BCD">
        <w:rPr>
          <w:rFonts w:ascii="Times New Roman" w:hAnsi="Times New Roman"/>
          <w:color w:val="000000" w:themeColor="text1"/>
          <w:sz w:val="24"/>
          <w:szCs w:val="24"/>
        </w:rPr>
        <w:t>В отношении каждой закупки, к которой применены вышеуказанные исключения, публиковать на официальном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Заказчика либо специализированных сайтах в сети Интернет, используемых Обществом для</w:t>
      </w:r>
      <w:proofErr w:type="gramEnd"/>
      <w:r w:rsidR="004E547D" w:rsidRPr="00AB2BCD">
        <w:rPr>
          <w:rFonts w:ascii="Times New Roman" w:hAnsi="Times New Roman"/>
          <w:color w:val="000000" w:themeColor="text1"/>
          <w:sz w:val="24"/>
          <w:szCs w:val="24"/>
        </w:rPr>
        <w:t xml:space="preserve"> осуществления закупок («тендерных </w:t>
      </w:r>
      <w:proofErr w:type="gramStart"/>
      <w:r w:rsidR="004E547D" w:rsidRPr="00AB2BCD">
        <w:rPr>
          <w:rFonts w:ascii="Times New Roman" w:hAnsi="Times New Roman"/>
          <w:color w:val="000000" w:themeColor="text1"/>
          <w:sz w:val="24"/>
          <w:szCs w:val="24"/>
        </w:rPr>
        <w:t>площадках</w:t>
      </w:r>
      <w:proofErr w:type="gramEnd"/>
      <w:r w:rsidR="004E547D" w:rsidRPr="00AB2BCD">
        <w:rPr>
          <w:rFonts w:ascii="Times New Roman" w:hAnsi="Times New Roman"/>
          <w:color w:val="000000" w:themeColor="text1"/>
          <w:sz w:val="24"/>
          <w:szCs w:val="24"/>
        </w:rPr>
        <w:t>»).</w:t>
      </w:r>
    </w:p>
    <w:p w:rsidR="00E07EFD" w:rsidRPr="00AB2BCD" w:rsidRDefault="004E547D" w:rsidP="00C3057B">
      <w:pPr>
        <w:pStyle w:val="1"/>
        <w:jc w:val="center"/>
        <w:rPr>
          <w:rFonts w:ascii="Times New Roman" w:hAnsi="Times New Roman" w:cs="Times New Roman"/>
          <w:color w:val="000000" w:themeColor="text1"/>
          <w:sz w:val="24"/>
          <w:szCs w:val="24"/>
        </w:rPr>
      </w:pPr>
      <w:bookmarkStart w:id="20" w:name="_Toc464543997"/>
      <w:r w:rsidRPr="00AB2BCD">
        <w:rPr>
          <w:rFonts w:ascii="Times New Roman" w:hAnsi="Times New Roman" w:cs="Times New Roman"/>
          <w:color w:val="000000" w:themeColor="text1"/>
          <w:sz w:val="24"/>
          <w:szCs w:val="24"/>
        </w:rPr>
        <w:t>3. ТРЕБОВАНИЯ К УЧАСТНИКАМ ЗАКУПКИ</w:t>
      </w:r>
      <w:bookmarkEnd w:id="20"/>
    </w:p>
    <w:p w:rsidR="00E07EFD" w:rsidRPr="00AB2BCD" w:rsidRDefault="00E07EFD">
      <w:pPr>
        <w:pStyle w:val="ConsPlusNormal"/>
        <w:ind w:firstLine="540"/>
        <w:jc w:val="center"/>
        <w:rPr>
          <w:rFonts w:ascii="Times New Roman" w:hAnsi="Times New Roman" w:cs="Times New Roman"/>
          <w:b/>
          <w:color w:val="000000" w:themeColor="text1"/>
          <w:sz w:val="24"/>
          <w:szCs w:val="24"/>
        </w:rPr>
      </w:pP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3.1. К участникам закупки предъявляются следующие обязательные требования: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 Соответствие участников закупки требованиям, устанавливаемым в </w:t>
      </w:r>
      <w:proofErr w:type="gramStart"/>
      <w:r w:rsidRPr="00AB2BCD">
        <w:rPr>
          <w:rFonts w:ascii="Times New Roman" w:hAnsi="Times New Roman" w:cs="Times New Roman"/>
          <w:color w:val="000000" w:themeColor="text1"/>
          <w:sz w:val="24"/>
          <w:szCs w:val="24"/>
        </w:rPr>
        <w:t>соответствии</w:t>
      </w:r>
      <w:proofErr w:type="gramEnd"/>
      <w:r w:rsidRPr="00AB2BCD">
        <w:rPr>
          <w:rFonts w:ascii="Times New Roman" w:hAnsi="Times New Roman" w:cs="Times New Roman"/>
          <w:color w:val="000000" w:themeColor="text1"/>
          <w:sz w:val="24"/>
          <w:szCs w:val="24"/>
        </w:rPr>
        <w:t xml:space="preserve">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(5). Отсутствие сведений об участнике закупки в реестрах недобросовестных поставщиков, ведение которых предусмотрено </w:t>
      </w:r>
      <w:hyperlink r:id="rId25" w:history="1">
        <w:r w:rsidRPr="00AB2BCD">
          <w:rPr>
            <w:rFonts w:ascii="Times New Roman" w:hAnsi="Times New Roman" w:cs="Times New Roman"/>
            <w:color w:val="000000" w:themeColor="text1"/>
            <w:sz w:val="24"/>
            <w:szCs w:val="24"/>
          </w:rPr>
          <w:t>Законом</w:t>
        </w:r>
      </w:hyperlink>
      <w:r w:rsidRPr="00AB2BCD">
        <w:rPr>
          <w:rFonts w:ascii="Times New Roman" w:hAnsi="Times New Roman" w:cs="Times New Roman"/>
          <w:color w:val="000000" w:themeColor="text1"/>
          <w:sz w:val="24"/>
          <w:szCs w:val="24"/>
        </w:rPr>
        <w:t xml:space="preserve"> № 223-ФЗ и </w:t>
      </w:r>
      <w:hyperlink r:id="rId26" w:history="1">
        <w:r w:rsidRPr="00AB2BCD">
          <w:rPr>
            <w:rFonts w:ascii="Times New Roman" w:hAnsi="Times New Roman" w:cs="Times New Roman"/>
            <w:color w:val="000000" w:themeColor="text1"/>
            <w:sz w:val="24"/>
            <w:szCs w:val="24"/>
          </w:rPr>
          <w:t>Законом</w:t>
        </w:r>
      </w:hyperlink>
      <w:r w:rsidRPr="00AB2BCD">
        <w:rPr>
          <w:rFonts w:ascii="Times New Roman" w:hAnsi="Times New Roman" w:cs="Times New Roman"/>
          <w:color w:val="000000" w:themeColor="text1"/>
          <w:sz w:val="24"/>
          <w:szCs w:val="24"/>
        </w:rPr>
        <w:t xml:space="preserve"> № 44-ФЗ.</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(6). </w:t>
      </w:r>
      <w:proofErr w:type="gramStart"/>
      <w:r w:rsidRPr="00AB2BCD">
        <w:rPr>
          <w:rFonts w:ascii="Times New Roman" w:hAnsi="Times New Roman" w:cs="Times New Roman"/>
          <w:color w:val="000000" w:themeColor="text1"/>
          <w:sz w:val="24"/>
          <w:szCs w:val="24"/>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roofErr w:type="gramEnd"/>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(7). Наличие необходимых лицензий или свидетельств о членстве в СРО или о допуске на поставку товаров, производство работ и оказание услуг, подлежащих лицензированию в соответствии с законодательством Российской Федерации и являющихся предметом заключаемого договора.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(8). Наличие необходимых сертификатов на товары в </w:t>
      </w:r>
      <w:proofErr w:type="gramStart"/>
      <w:r w:rsidRPr="00AB2BCD">
        <w:rPr>
          <w:rFonts w:ascii="Times New Roman" w:hAnsi="Times New Roman" w:cs="Times New Roman"/>
          <w:color w:val="000000" w:themeColor="text1"/>
          <w:sz w:val="24"/>
          <w:szCs w:val="24"/>
        </w:rPr>
        <w:t>соответствии</w:t>
      </w:r>
      <w:proofErr w:type="gramEnd"/>
      <w:r w:rsidRPr="00AB2BCD">
        <w:rPr>
          <w:rFonts w:ascii="Times New Roman" w:hAnsi="Times New Roman" w:cs="Times New Roman"/>
          <w:color w:val="000000" w:themeColor="text1"/>
          <w:sz w:val="24"/>
          <w:szCs w:val="24"/>
        </w:rPr>
        <w:t xml:space="preserve"> с действующим законодательством Российской Федерации, являющиеся предметом заключаемого договора.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(9). Иные требования в </w:t>
      </w:r>
      <w:proofErr w:type="gramStart"/>
      <w:r w:rsidRPr="00AB2BCD">
        <w:rPr>
          <w:rFonts w:ascii="Times New Roman" w:hAnsi="Times New Roman" w:cs="Times New Roman"/>
          <w:color w:val="000000" w:themeColor="text1"/>
          <w:sz w:val="24"/>
          <w:szCs w:val="24"/>
        </w:rPr>
        <w:t>пределах</w:t>
      </w:r>
      <w:proofErr w:type="gramEnd"/>
      <w:r w:rsidRPr="00AB2BCD">
        <w:rPr>
          <w:rFonts w:ascii="Times New Roman" w:hAnsi="Times New Roman" w:cs="Times New Roman"/>
          <w:color w:val="000000" w:themeColor="text1"/>
          <w:sz w:val="24"/>
          <w:szCs w:val="24"/>
        </w:rPr>
        <w:t>, установленных нормами Закона № 223-ФЗ, иных федеральных законов и нормативно-правовых актов.</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3.2. Заказчик вправе предусмотреть в проекте договора и документации о закупке </w:t>
      </w:r>
      <w:proofErr w:type="gramStart"/>
      <w:r w:rsidRPr="00AB2BCD">
        <w:rPr>
          <w:rFonts w:ascii="Times New Roman" w:hAnsi="Times New Roman" w:cs="Times New Roman"/>
          <w:color w:val="000000" w:themeColor="text1"/>
          <w:sz w:val="24"/>
          <w:szCs w:val="24"/>
        </w:rPr>
        <w:t>условие</w:t>
      </w:r>
      <w:proofErr w:type="gramEnd"/>
      <w:r w:rsidRPr="00AB2BCD">
        <w:rPr>
          <w:rFonts w:ascii="Times New Roman" w:hAnsi="Times New Roman" w:cs="Times New Roman"/>
          <w:color w:val="000000" w:themeColor="text1"/>
          <w:sz w:val="24"/>
          <w:szCs w:val="24"/>
        </w:rPr>
        <w:t xml:space="preserve"> об обеспечении исполнения договора. Способ обеспечения исполнения договора устанавливается Заказчиком в </w:t>
      </w:r>
      <w:proofErr w:type="gramStart"/>
      <w:r w:rsidRPr="00AB2BCD">
        <w:rPr>
          <w:rFonts w:ascii="Times New Roman" w:hAnsi="Times New Roman" w:cs="Times New Roman"/>
          <w:color w:val="000000" w:themeColor="text1"/>
          <w:sz w:val="24"/>
          <w:szCs w:val="24"/>
        </w:rPr>
        <w:t>соответствии</w:t>
      </w:r>
      <w:proofErr w:type="gramEnd"/>
      <w:r w:rsidRPr="00AB2BCD">
        <w:rPr>
          <w:rFonts w:ascii="Times New Roman" w:hAnsi="Times New Roman" w:cs="Times New Roman"/>
          <w:color w:val="000000" w:themeColor="text1"/>
          <w:sz w:val="24"/>
          <w:szCs w:val="24"/>
        </w:rPr>
        <w:t xml:space="preserve"> с нормами Гражданского </w:t>
      </w:r>
      <w:hyperlink r:id="rId27" w:history="1">
        <w:r w:rsidRPr="00AB2BCD">
          <w:rPr>
            <w:rFonts w:ascii="Times New Roman" w:hAnsi="Times New Roman" w:cs="Times New Roman"/>
            <w:color w:val="000000" w:themeColor="text1"/>
            <w:sz w:val="24"/>
            <w:szCs w:val="24"/>
          </w:rPr>
          <w:t>кодекса</w:t>
        </w:r>
      </w:hyperlink>
      <w:r w:rsidRPr="00AB2BCD">
        <w:rPr>
          <w:rFonts w:ascii="Times New Roman" w:hAnsi="Times New Roman" w:cs="Times New Roman"/>
          <w:color w:val="000000" w:themeColor="text1"/>
          <w:sz w:val="24"/>
          <w:szCs w:val="24"/>
        </w:rPr>
        <w:t xml:space="preserve"> Российской Федерации.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Срок, на который предоставляется обеспечение исполнения договора, указывается в </w:t>
      </w:r>
      <w:proofErr w:type="gramStart"/>
      <w:r w:rsidRPr="00AB2BCD">
        <w:rPr>
          <w:rFonts w:ascii="Times New Roman" w:hAnsi="Times New Roman" w:cs="Times New Roman"/>
          <w:color w:val="000000" w:themeColor="text1"/>
          <w:sz w:val="24"/>
          <w:szCs w:val="24"/>
        </w:rPr>
        <w:t>проекте</w:t>
      </w:r>
      <w:proofErr w:type="gramEnd"/>
      <w:r w:rsidRPr="00AB2BCD">
        <w:rPr>
          <w:rFonts w:ascii="Times New Roman" w:hAnsi="Times New Roman" w:cs="Times New Roman"/>
          <w:color w:val="000000" w:themeColor="text1"/>
          <w:sz w:val="24"/>
          <w:szCs w:val="24"/>
        </w:rPr>
        <w:t xml:space="preserve"> договора и в документации о закупке.</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3.3.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3.4.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E07EFD" w:rsidRPr="00AB2BCD" w:rsidRDefault="004E547D" w:rsidP="00C3057B">
      <w:pPr>
        <w:pStyle w:val="1"/>
        <w:jc w:val="center"/>
        <w:rPr>
          <w:rFonts w:ascii="Times New Roman" w:hAnsi="Times New Roman" w:cs="Times New Roman"/>
          <w:color w:val="000000" w:themeColor="text1"/>
          <w:sz w:val="24"/>
          <w:szCs w:val="24"/>
        </w:rPr>
      </w:pPr>
      <w:bookmarkStart w:id="21" w:name="_Toc464543998"/>
      <w:r w:rsidRPr="00AB2BCD">
        <w:rPr>
          <w:rFonts w:ascii="Times New Roman" w:hAnsi="Times New Roman" w:cs="Times New Roman"/>
          <w:color w:val="000000" w:themeColor="text1"/>
          <w:sz w:val="24"/>
          <w:szCs w:val="24"/>
        </w:rPr>
        <w:t>4. СПОСОБЫ ЗАКУПОК И УСЛОВИЯ ИХ ПРИМЕНЕНИЯ</w:t>
      </w:r>
      <w:bookmarkEnd w:id="21"/>
    </w:p>
    <w:p w:rsidR="00E07EFD" w:rsidRPr="00AB2BCD" w:rsidRDefault="00E07EFD">
      <w:pPr>
        <w:pStyle w:val="ConsPlusNormal"/>
        <w:jc w:val="center"/>
        <w:rPr>
          <w:rFonts w:ascii="Times New Roman" w:hAnsi="Times New Roman" w:cs="Times New Roman"/>
          <w:b/>
          <w:color w:val="000000" w:themeColor="text1"/>
          <w:sz w:val="24"/>
          <w:szCs w:val="24"/>
        </w:rPr>
      </w:pP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4.1. Способы осуществления закупок:</w:t>
      </w:r>
    </w:p>
    <w:p w:rsidR="00E07EFD" w:rsidRPr="00AB2BCD" w:rsidRDefault="004E547D">
      <w:pPr>
        <w:pStyle w:val="ConsPlusNormal"/>
        <w:ind w:firstLine="540"/>
        <w:jc w:val="both"/>
        <w:rPr>
          <w:rFonts w:ascii="Times New Roman" w:hAnsi="Times New Roman" w:cs="Times New Roman"/>
          <w:color w:val="000000" w:themeColor="text1"/>
          <w:sz w:val="24"/>
          <w:szCs w:val="24"/>
        </w:rPr>
      </w:pPr>
      <w:bookmarkStart w:id="22" w:name="P200"/>
      <w:bookmarkStart w:id="23" w:name="Par56"/>
      <w:bookmarkEnd w:id="22"/>
      <w:bookmarkEnd w:id="23"/>
      <w:r w:rsidRPr="00AB2BCD">
        <w:rPr>
          <w:rFonts w:ascii="Times New Roman" w:hAnsi="Times New Roman" w:cs="Times New Roman"/>
          <w:color w:val="000000" w:themeColor="text1"/>
          <w:sz w:val="24"/>
          <w:szCs w:val="24"/>
        </w:rPr>
        <w:t>1) конкурентные способы закупки: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а) конкурс;</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б) аукцион;</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в) запрос котировок;</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г) запрос предложений.</w:t>
      </w:r>
    </w:p>
    <w:p w:rsidR="00E07EFD" w:rsidRPr="00AB2BCD" w:rsidRDefault="004E547D">
      <w:pPr>
        <w:pStyle w:val="ConsPlusNormal"/>
        <w:ind w:firstLine="540"/>
        <w:jc w:val="both"/>
        <w:rPr>
          <w:rFonts w:ascii="Times New Roman" w:hAnsi="Times New Roman" w:cs="Times New Roman"/>
          <w:color w:val="000000" w:themeColor="text1"/>
          <w:sz w:val="24"/>
          <w:szCs w:val="24"/>
        </w:rPr>
      </w:pPr>
      <w:bookmarkStart w:id="24" w:name="Par61"/>
      <w:bookmarkEnd w:id="24"/>
      <w:r w:rsidRPr="00AB2BCD">
        <w:rPr>
          <w:rFonts w:ascii="Times New Roman" w:hAnsi="Times New Roman" w:cs="Times New Roman"/>
          <w:color w:val="000000" w:themeColor="text1"/>
          <w:sz w:val="24"/>
          <w:szCs w:val="24"/>
        </w:rPr>
        <w:t>2) закупка у единственного поставщика (подрядчика, исполнителя).</w:t>
      </w:r>
    </w:p>
    <w:p w:rsidR="00E07EFD" w:rsidRPr="00AB2BCD" w:rsidRDefault="004E547D">
      <w:pPr>
        <w:pStyle w:val="ConsPlusNormal"/>
        <w:ind w:firstLine="540"/>
        <w:jc w:val="both"/>
        <w:rPr>
          <w:rFonts w:ascii="Times New Roman" w:hAnsi="Times New Roman" w:cs="Times New Roman"/>
          <w:color w:val="000000" w:themeColor="text1"/>
          <w:sz w:val="24"/>
          <w:szCs w:val="24"/>
        </w:rPr>
      </w:pPr>
      <w:bookmarkStart w:id="25" w:name="Par62"/>
      <w:bookmarkEnd w:id="25"/>
      <w:r w:rsidRPr="00AB2BCD">
        <w:rPr>
          <w:rFonts w:ascii="Times New Roman" w:hAnsi="Times New Roman" w:cs="Times New Roman"/>
          <w:color w:val="000000" w:themeColor="text1"/>
          <w:sz w:val="24"/>
          <w:szCs w:val="24"/>
        </w:rPr>
        <w:t xml:space="preserve">4.2. Закупки могут осуществляться в электронной форме. Любые способы могут применяться с использованием для их проведения (полностью или на отдельных стадиях) электронных торговых площадок в сети Интернет. При закупках на электронных торговых площадках допускаются отклонения от хода процедур, предусмотренных настоящим Положением, обусловленные техническими особенностями и регламентами данных площадок. Однако, в </w:t>
      </w:r>
      <w:proofErr w:type="gramStart"/>
      <w:r w:rsidRPr="00AB2BCD">
        <w:rPr>
          <w:rFonts w:ascii="Times New Roman" w:hAnsi="Times New Roman" w:cs="Times New Roman"/>
          <w:color w:val="000000" w:themeColor="text1"/>
          <w:sz w:val="24"/>
          <w:szCs w:val="24"/>
        </w:rPr>
        <w:t>любом</w:t>
      </w:r>
      <w:proofErr w:type="gramEnd"/>
      <w:r w:rsidRPr="00AB2BCD">
        <w:rPr>
          <w:rFonts w:ascii="Times New Roman" w:hAnsi="Times New Roman" w:cs="Times New Roman"/>
          <w:color w:val="000000" w:themeColor="text1"/>
          <w:sz w:val="24"/>
          <w:szCs w:val="24"/>
        </w:rPr>
        <w:t xml:space="preserve"> случае, закупки на таких площадках должны:</w:t>
      </w:r>
    </w:p>
    <w:p w:rsidR="00E07EFD" w:rsidRPr="00AB2BCD" w:rsidRDefault="004E547D">
      <w:pPr>
        <w:autoSpaceDE w:val="0"/>
        <w:autoSpaceDN w:val="0"/>
        <w:spacing w:after="0" w:line="240" w:lineRule="auto"/>
        <w:ind w:firstLine="426"/>
        <w:jc w:val="both"/>
        <w:rPr>
          <w:rFonts w:ascii="Times New Roman" w:hAnsi="Times New Roman"/>
          <w:color w:val="000000" w:themeColor="text1"/>
          <w:sz w:val="24"/>
          <w:szCs w:val="24"/>
          <w:lang w:eastAsia="ru-RU"/>
        </w:rPr>
      </w:pPr>
      <w:r w:rsidRPr="00AB2BCD">
        <w:rPr>
          <w:rFonts w:ascii="Times New Roman" w:hAnsi="Times New Roman"/>
          <w:color w:val="000000" w:themeColor="text1"/>
          <w:sz w:val="24"/>
          <w:szCs w:val="24"/>
          <w:lang w:eastAsia="ru-RU"/>
        </w:rPr>
        <w:t xml:space="preserve">а) обеспечивать соблюдение норм гражданского законодательства и целей, изложенных в </w:t>
      </w:r>
      <w:proofErr w:type="gramStart"/>
      <w:r w:rsidRPr="00AB2BCD">
        <w:rPr>
          <w:rFonts w:ascii="Times New Roman" w:hAnsi="Times New Roman"/>
          <w:color w:val="000000" w:themeColor="text1"/>
          <w:sz w:val="24"/>
          <w:szCs w:val="24"/>
          <w:lang w:eastAsia="ru-RU"/>
        </w:rPr>
        <w:t>разделе</w:t>
      </w:r>
      <w:proofErr w:type="gramEnd"/>
      <w:r w:rsidRPr="00AB2BCD">
        <w:rPr>
          <w:rFonts w:ascii="Times New Roman" w:hAnsi="Times New Roman"/>
          <w:color w:val="000000" w:themeColor="text1"/>
          <w:sz w:val="24"/>
          <w:szCs w:val="24"/>
          <w:lang w:eastAsia="ru-RU"/>
        </w:rPr>
        <w:t>;</w:t>
      </w:r>
    </w:p>
    <w:p w:rsidR="00E07EFD" w:rsidRPr="00AB2BCD" w:rsidRDefault="004E547D">
      <w:pPr>
        <w:autoSpaceDE w:val="0"/>
        <w:autoSpaceDN w:val="0"/>
        <w:spacing w:after="0" w:line="240" w:lineRule="auto"/>
        <w:ind w:firstLine="426"/>
        <w:jc w:val="both"/>
        <w:rPr>
          <w:rFonts w:ascii="Times New Roman" w:hAnsi="Times New Roman"/>
          <w:color w:val="000000" w:themeColor="text1"/>
          <w:sz w:val="24"/>
          <w:szCs w:val="24"/>
        </w:rPr>
      </w:pPr>
      <w:r w:rsidRPr="00AB2BCD">
        <w:rPr>
          <w:rFonts w:ascii="Times New Roman" w:hAnsi="Times New Roman"/>
          <w:color w:val="000000" w:themeColor="text1"/>
          <w:sz w:val="24"/>
          <w:szCs w:val="24"/>
          <w:lang w:eastAsia="ru-RU"/>
        </w:rPr>
        <w:t>б) проходить на основании правил и регламентов, действующих на данных площадках.</w:t>
      </w:r>
    </w:p>
    <w:p w:rsidR="00E07EFD" w:rsidRPr="00AB2BCD" w:rsidRDefault="004E547D">
      <w:pPr>
        <w:pStyle w:val="s1"/>
        <w:shd w:val="clear" w:color="auto" w:fill="FFFFFF"/>
        <w:spacing w:before="0" w:beforeAutospacing="0" w:after="0" w:afterAutospacing="0"/>
        <w:ind w:firstLine="567"/>
        <w:jc w:val="both"/>
        <w:rPr>
          <w:color w:val="000000" w:themeColor="text1"/>
        </w:rPr>
      </w:pPr>
      <w:r w:rsidRPr="00AB2BCD">
        <w:rPr>
          <w:color w:val="000000" w:themeColor="text1"/>
        </w:rPr>
        <w:t>4.3. Решение о способе осуществления закупки принимается Комиссией.</w:t>
      </w:r>
    </w:p>
    <w:p w:rsidR="00E07EFD" w:rsidRPr="00AB2BCD" w:rsidRDefault="004E547D" w:rsidP="00C3057B">
      <w:pPr>
        <w:pStyle w:val="1"/>
        <w:jc w:val="center"/>
        <w:rPr>
          <w:rFonts w:ascii="Times New Roman" w:hAnsi="Times New Roman" w:cs="Times New Roman"/>
          <w:color w:val="000000" w:themeColor="text1"/>
          <w:sz w:val="24"/>
          <w:szCs w:val="24"/>
        </w:rPr>
      </w:pPr>
      <w:bookmarkStart w:id="26" w:name="_Toc464543999"/>
      <w:r w:rsidRPr="00AB2BCD">
        <w:rPr>
          <w:rFonts w:ascii="Times New Roman" w:hAnsi="Times New Roman" w:cs="Times New Roman"/>
          <w:color w:val="000000" w:themeColor="text1"/>
          <w:sz w:val="24"/>
          <w:szCs w:val="24"/>
        </w:rPr>
        <w:t>5. КОНКУРС</w:t>
      </w:r>
      <w:bookmarkEnd w:id="26"/>
    </w:p>
    <w:p w:rsidR="00E07EFD" w:rsidRPr="00AB2BCD" w:rsidRDefault="00E07EFD">
      <w:pPr>
        <w:pStyle w:val="ConsPlusNormal"/>
        <w:jc w:val="center"/>
        <w:rPr>
          <w:rFonts w:ascii="Times New Roman" w:hAnsi="Times New Roman" w:cs="Times New Roman"/>
          <w:b/>
          <w:color w:val="000000" w:themeColor="text1"/>
          <w:sz w:val="24"/>
          <w:szCs w:val="24"/>
        </w:rPr>
      </w:pP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5.1. Конкурсная документация разрабатывается Комиссией и утверждается генеральным директором Заказчика.</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5.2. Конкурсная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5.3.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менее чем за двадцать дней до установленной в конкурсной документации даты окончания подачи заявок на участие в конкурсе. </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5.4. </w:t>
      </w:r>
      <w:proofErr w:type="gramStart"/>
      <w:r w:rsidRPr="00AB2BCD">
        <w:rPr>
          <w:color w:val="000000" w:themeColor="text1"/>
        </w:rPr>
        <w:t>В случае внесения изменений в извещение о проведении конкурса, конкурсную документацию срок подачи заявок должен быть продлен Заказчиком так, чтобы со дня размещения в единой информационной системе внесенных в извещение о проведении конкурса, конкурсную документацию изменений до даты окончания подачи заявок на участие в конкурсе срок составлял не менее чем пятнадцать дней.</w:t>
      </w:r>
      <w:proofErr w:type="gramEnd"/>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5.5. В случае, если изменения в извещение о проведении конкурса, конкурсную документацию внесены Заказчиком </w:t>
      </w:r>
      <w:proofErr w:type="gramStart"/>
      <w:r w:rsidRPr="00AB2BCD">
        <w:rPr>
          <w:color w:val="000000" w:themeColor="text1"/>
        </w:rPr>
        <w:t>позднее</w:t>
      </w:r>
      <w:proofErr w:type="gramEnd"/>
      <w:r w:rsidRPr="00AB2BCD">
        <w:rPr>
          <w:color w:val="000000" w:themeColor="text1"/>
        </w:rPr>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в единой информационной системе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5.6. Не допускается взимание с участников процедуры закупки платы за участие в </w:t>
      </w:r>
      <w:proofErr w:type="gramStart"/>
      <w:r w:rsidRPr="00AB2BCD">
        <w:rPr>
          <w:color w:val="000000" w:themeColor="text1"/>
        </w:rPr>
        <w:t>конкурсе</w:t>
      </w:r>
      <w:proofErr w:type="gramEnd"/>
      <w:r w:rsidRPr="00AB2BCD">
        <w:rPr>
          <w:color w:val="000000" w:themeColor="text1"/>
        </w:rPr>
        <w:t xml:space="preserve">, за исключением платы за предоставление конкурсной документации в случаях, предусмотренных настоящим Положением. После даты размещения в единой информационной системе извещения о проведении конкурса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w:t>
      </w:r>
      <w:proofErr w:type="gramStart"/>
      <w:r w:rsidRPr="00AB2BCD">
        <w:rPr>
          <w:color w:val="000000" w:themeColor="text1"/>
        </w:rPr>
        <w:t>обязан</w:t>
      </w:r>
      <w:proofErr w:type="gramEnd"/>
      <w:r w:rsidRPr="00AB2BCD">
        <w:rPr>
          <w:color w:val="000000" w:themeColor="text1"/>
        </w:rPr>
        <w:t xml:space="preserve">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5.7. Для участия в </w:t>
      </w:r>
      <w:proofErr w:type="gramStart"/>
      <w:r w:rsidRPr="00AB2BCD">
        <w:rPr>
          <w:color w:val="000000" w:themeColor="text1"/>
        </w:rPr>
        <w:t>конкурсе</w:t>
      </w:r>
      <w:proofErr w:type="gramEnd"/>
      <w:r w:rsidRPr="00AB2BCD">
        <w:rPr>
          <w:color w:val="000000" w:themeColor="text1"/>
        </w:rPr>
        <w:t xml:space="preserve"> участник закупки подает заявку в срок и по форме, которые установлены конкурсной документацией.</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5.8. Заявка на участие в </w:t>
      </w:r>
      <w:proofErr w:type="gramStart"/>
      <w:r w:rsidRPr="00AB2BCD">
        <w:rPr>
          <w:color w:val="000000" w:themeColor="text1"/>
        </w:rPr>
        <w:t>конкурсе</w:t>
      </w:r>
      <w:proofErr w:type="gramEnd"/>
      <w:r w:rsidRPr="00AB2BCD">
        <w:rPr>
          <w:color w:val="000000" w:themeColor="text1"/>
        </w:rPr>
        <w:t xml:space="preserve"> должна содержать всю указанную Заказчиком в конкурсной документации информацию и требуемые документы.</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5.9. Заявка на участие в </w:t>
      </w:r>
      <w:proofErr w:type="gramStart"/>
      <w:r w:rsidRPr="00AB2BCD">
        <w:rPr>
          <w:color w:val="000000" w:themeColor="text1"/>
        </w:rPr>
        <w:t>конкурсе</w:t>
      </w:r>
      <w:proofErr w:type="gramEnd"/>
      <w:r w:rsidRPr="00AB2BCD">
        <w:rPr>
          <w:color w:val="000000" w:themeColor="text1"/>
        </w:rPr>
        <w:t xml:space="preserve"> может содержать эскиз, рисунок, чертеж, фотографию, иное изображение товара, образец (пробу) товара, закупка которого осуществляется.</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5.10. Участник закупки подает в письменной форме заявку на участие в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5.11. Каждый конверт с заявкой на участие в </w:t>
      </w:r>
      <w:proofErr w:type="gramStart"/>
      <w:r w:rsidRPr="00AB2BCD">
        <w:rPr>
          <w:color w:val="000000" w:themeColor="text1"/>
        </w:rPr>
        <w:t>конкурсе</w:t>
      </w:r>
      <w:proofErr w:type="gramEnd"/>
      <w:r w:rsidRPr="00AB2BCD">
        <w:rPr>
          <w:color w:val="000000" w:themeColor="text1"/>
        </w:rPr>
        <w:t>, каждая поданная в форме электронного документа (если такая форма подачи заявки допускается конкурсной документацией) заявка на участие в конкурсе, поступившие в срок, указанный в конкурсной документации, регистрируются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5.12. Участник закупки вправе подать только одну заявку на участие в </w:t>
      </w:r>
      <w:proofErr w:type="gramStart"/>
      <w:r w:rsidRPr="00AB2BCD">
        <w:rPr>
          <w:color w:val="000000" w:themeColor="text1"/>
        </w:rPr>
        <w:t>конкурсе</w:t>
      </w:r>
      <w:proofErr w:type="gramEnd"/>
      <w:r w:rsidRPr="00AB2BCD">
        <w:rPr>
          <w:color w:val="000000" w:themeColor="text1"/>
        </w:rPr>
        <w:t xml:space="preserve"> в отношении каждого предмета конкурса (лота).</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5.13. Прием заявок на участие в </w:t>
      </w:r>
      <w:proofErr w:type="gramStart"/>
      <w:r w:rsidRPr="00AB2BCD">
        <w:rPr>
          <w:color w:val="000000" w:themeColor="text1"/>
        </w:rPr>
        <w:t>конкурсе</w:t>
      </w:r>
      <w:proofErr w:type="gramEnd"/>
      <w:r w:rsidRPr="00AB2BCD">
        <w:rPr>
          <w:color w:val="000000" w:themeColor="text1"/>
        </w:rPr>
        <w:t xml:space="preserve"> прекращается с наступлением срока вскрытия конвертов с такими заявками и открытия доступа к поданным в форме электронных документов заявкам на участие в конкурсе (если такая форма подачи заявки допускается конкурсной документацией).</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5.14. </w:t>
      </w:r>
      <w:proofErr w:type="gramStart"/>
      <w:r w:rsidRPr="00AB2BCD">
        <w:rPr>
          <w:color w:val="000000" w:themeColor="text1"/>
        </w:rPr>
        <w:t>Заказчик обеспечивает сохранность конвертов с заявками на участие в конкурсе, защищенность, неприкосновенность и конфиденциальность поданных в форме электронных документов заявок на участие в конкурсе, если только на конвертах содержится информация, что это заявки на участие в конкурсе и требование не вскрывать и обеспечивает рассмотрение содержания заявок на участие в конкурсе только после вскрытия конвертов с заявками на участие в конкурсе</w:t>
      </w:r>
      <w:proofErr w:type="gramEnd"/>
      <w:r w:rsidRPr="00AB2BCD">
        <w:rPr>
          <w:color w:val="000000" w:themeColor="text1"/>
        </w:rPr>
        <w:t xml:space="preserve"> или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w:t>
      </w:r>
      <w:proofErr w:type="gramStart"/>
      <w:r w:rsidRPr="00AB2BCD">
        <w:rPr>
          <w:color w:val="000000" w:themeColor="text1"/>
        </w:rPr>
        <w:t>конкурсе</w:t>
      </w:r>
      <w:proofErr w:type="gramEnd"/>
      <w:r w:rsidRPr="00AB2BCD">
        <w:rPr>
          <w:color w:val="000000" w:themeColor="text1"/>
        </w:rPr>
        <w:t>, в том числе поданных в форме электронных документов заявок на участие в конкурсе, не вправе допускать повреждение этих конвертов, осуществлять открытие доступа к таким заявкам до момента их вскрытия.</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5.15.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w:t>
      </w:r>
      <w:proofErr w:type="gramStart"/>
      <w:r w:rsidRPr="00AB2BCD">
        <w:rPr>
          <w:color w:val="000000" w:themeColor="text1"/>
        </w:rPr>
        <w:t>несостоявшимся</w:t>
      </w:r>
      <w:proofErr w:type="gramEnd"/>
      <w:r w:rsidRPr="00AB2BCD">
        <w:rPr>
          <w:color w:val="000000" w:themeColor="text1"/>
        </w:rPr>
        <w:t xml:space="preserve">. В случае, если конкурсной документацией предусмотрено два и более лота, конкурс признается не </w:t>
      </w:r>
      <w:proofErr w:type="gramStart"/>
      <w:r w:rsidRPr="00AB2BCD">
        <w:rPr>
          <w:color w:val="000000" w:themeColor="text1"/>
        </w:rPr>
        <w:t>состоявшимся</w:t>
      </w:r>
      <w:proofErr w:type="gramEnd"/>
      <w:r w:rsidRPr="00AB2BCD">
        <w:rPr>
          <w:color w:val="000000" w:themeColor="text1"/>
        </w:rPr>
        <w:t xml:space="preserve"> только в отношении тех лотов, в отношении которых подана только одна заявка на участие в конкурсе или не подано ни одной такой заявки.</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5.16. Вскрытие конвертов с заявками на участие в </w:t>
      </w:r>
      <w:proofErr w:type="gramStart"/>
      <w:r w:rsidRPr="00AB2BCD">
        <w:rPr>
          <w:color w:val="000000" w:themeColor="text1"/>
        </w:rPr>
        <w:t>конкурсе</w:t>
      </w:r>
      <w:proofErr w:type="gramEnd"/>
      <w:r w:rsidRPr="00AB2BCD">
        <w:rPr>
          <w:color w:val="000000" w:themeColor="text1"/>
        </w:rPr>
        <w:t xml:space="preserve"> осуществляется комиссией публично в день, во время и в месте, указанные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 </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5.17. Комиссией вскрываются конверты с заявками на участие в </w:t>
      </w:r>
      <w:proofErr w:type="gramStart"/>
      <w:r w:rsidRPr="00AB2BCD">
        <w:rPr>
          <w:color w:val="000000" w:themeColor="text1"/>
        </w:rPr>
        <w:t>конкурсе</w:t>
      </w:r>
      <w:proofErr w:type="gramEnd"/>
      <w:r w:rsidRPr="00AB2BCD">
        <w:rPr>
          <w:color w:val="000000" w:themeColor="text1"/>
        </w:rPr>
        <w:t xml:space="preserve"> и осуществляется открытие доступа к поданным в форме электронных документов заявкам на участие в конкурсе, если такие конверты и заявки поступили Заказчику до вскрытия таких конвертов и (или) открытия указанного доступа. </w:t>
      </w:r>
      <w:proofErr w:type="gramStart"/>
      <w:r w:rsidRPr="00AB2BCD">
        <w:rPr>
          <w:color w:val="000000" w:themeColor="text1"/>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этим участником заявки не отозваны, все заявки на участие в конкурсе этого участника закупки, поданные в отношении одного и того же лота, не рассматриваются и возвращаются этому участнику.</w:t>
      </w:r>
      <w:proofErr w:type="gramEnd"/>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5.18. Участники закупки, подавшие заявки на участие в </w:t>
      </w:r>
      <w:proofErr w:type="gramStart"/>
      <w:r w:rsidRPr="00AB2BCD">
        <w:rPr>
          <w:color w:val="000000" w:themeColor="text1"/>
        </w:rPr>
        <w:t>конкурсе</w:t>
      </w:r>
      <w:proofErr w:type="gramEnd"/>
      <w:r w:rsidRPr="00AB2BCD">
        <w:rPr>
          <w:color w:val="000000" w:themeColor="text1"/>
        </w:rPr>
        <w:t>,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5.19. Информация о месте, дате и времени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(при наличии) (для физического лица), почтовый адрес каждого участника закупки, </w:t>
      </w:r>
      <w:proofErr w:type="gramStart"/>
      <w:r w:rsidRPr="00AB2BCD">
        <w:rPr>
          <w:color w:val="000000" w:themeColor="text1"/>
        </w:rPr>
        <w:t>конверт</w:t>
      </w:r>
      <w:proofErr w:type="gramEnd"/>
      <w:r w:rsidRPr="00AB2BCD">
        <w:rPr>
          <w:color w:val="000000" w:themeColor="text1"/>
        </w:rPr>
        <w:t xml:space="preserve">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вносится информация о признании открытого конкурса </w:t>
      </w:r>
      <w:proofErr w:type="gramStart"/>
      <w:r w:rsidRPr="00AB2BCD">
        <w:rPr>
          <w:color w:val="000000" w:themeColor="text1"/>
        </w:rPr>
        <w:t>несостоявшимся</w:t>
      </w:r>
      <w:proofErr w:type="gramEnd"/>
      <w:r w:rsidRPr="00AB2BCD">
        <w:rPr>
          <w:color w:val="000000" w:themeColor="text1"/>
        </w:rPr>
        <w:t>.</w:t>
      </w:r>
    </w:p>
    <w:p w:rsidR="00E07EFD" w:rsidRPr="00AB2BCD" w:rsidRDefault="004E547D" w:rsidP="0056201A">
      <w:pPr>
        <w:pStyle w:val="ConsPlusNormal"/>
        <w:ind w:firstLine="567"/>
        <w:jc w:val="both"/>
        <w:rPr>
          <w:rFonts w:ascii="Times New Roman" w:eastAsiaTheme="minorHAnsi" w:hAnsi="Times New Roman" w:cs="Times New Roman"/>
          <w:color w:val="000000" w:themeColor="text1"/>
          <w:sz w:val="24"/>
          <w:szCs w:val="24"/>
          <w:lang w:eastAsia="en-US"/>
        </w:rPr>
      </w:pPr>
      <w:r w:rsidRPr="00AB2BCD">
        <w:rPr>
          <w:rFonts w:ascii="Times New Roman" w:hAnsi="Times New Roman" w:cs="Times New Roman"/>
          <w:color w:val="000000" w:themeColor="text1"/>
          <w:sz w:val="24"/>
          <w:szCs w:val="24"/>
        </w:rPr>
        <w:t xml:space="preserve">5.20. </w:t>
      </w:r>
      <w:proofErr w:type="gramStart"/>
      <w:r w:rsidRPr="00AB2BCD">
        <w:rPr>
          <w:rFonts w:ascii="Times New Roman" w:hAnsi="Times New Roman" w:cs="Times New Roman"/>
          <w:color w:val="000000" w:themeColor="text1"/>
          <w:sz w:val="24"/>
          <w:szCs w:val="24"/>
        </w:rPr>
        <w:t xml:space="preserve">Протокол вскрытия конвертов с заявками на участие в конкурсе ведется комиссией, подписывается всеми присутствующими членами комиссии непосредственно после вскрытия таких конвертов и открытия доступа к поданным в форме электронных документов заявкам на участие в конкурсе и утверждается генеральным директором, после чего </w:t>
      </w:r>
      <w:r w:rsidRPr="00AB2BCD">
        <w:rPr>
          <w:rFonts w:ascii="Times New Roman" w:eastAsiaTheme="minorHAnsi" w:hAnsi="Times New Roman" w:cs="Times New Roman"/>
          <w:color w:val="000000" w:themeColor="text1"/>
          <w:sz w:val="24"/>
          <w:szCs w:val="24"/>
          <w:lang w:eastAsia="en-US"/>
        </w:rPr>
        <w:t>размещается комиссией в единой информационной системе не позднее чем через три дня со дня подписания и утверждения протокола.</w:t>
      </w:r>
      <w:proofErr w:type="gramEnd"/>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5.21. Комиссия вправе осуществлять аудиозапись вскрытия конвертов с заявками на участие в </w:t>
      </w:r>
      <w:proofErr w:type="gramStart"/>
      <w:r w:rsidRPr="00AB2BCD">
        <w:rPr>
          <w:color w:val="000000" w:themeColor="text1"/>
        </w:rPr>
        <w:t>конкурсе</w:t>
      </w:r>
      <w:proofErr w:type="gramEnd"/>
      <w:r w:rsidRPr="00AB2BCD">
        <w:rPr>
          <w:color w:val="000000" w:themeColor="text1"/>
        </w:rPr>
        <w:t>.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и занесением соответствующей отметки в протокол вскрытия конвертов с заявками.</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5.22. </w:t>
      </w:r>
      <w:proofErr w:type="gramStart"/>
      <w:r w:rsidRPr="00AB2BCD">
        <w:rPr>
          <w:color w:val="000000" w:themeColor="text1"/>
        </w:rPr>
        <w:t>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roofErr w:type="gramEnd"/>
      <w:r w:rsidRPr="00AB2BCD">
        <w:rPr>
          <w:color w:val="000000" w:themeColor="text1"/>
        </w:rPr>
        <w:t xml:space="preserve"> Открытие доступа к заявкам на участие в </w:t>
      </w:r>
      <w:proofErr w:type="gramStart"/>
      <w:r w:rsidRPr="00AB2BCD">
        <w:rPr>
          <w:color w:val="000000" w:themeColor="text1"/>
        </w:rPr>
        <w:t>конкурсе</w:t>
      </w:r>
      <w:proofErr w:type="gramEnd"/>
      <w:r w:rsidRPr="00AB2BCD">
        <w:rPr>
          <w:color w:val="000000" w:themeColor="text1"/>
        </w:rPr>
        <w:t>, поданным в форме электронных документов после истечения срока подачи заявок на участие в конкурсе, не осуществляется.</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5.23. Комиссия рассматривает и оценивает заявки на участие в </w:t>
      </w:r>
      <w:proofErr w:type="gramStart"/>
      <w:r w:rsidRPr="00AB2BCD">
        <w:rPr>
          <w:color w:val="000000" w:themeColor="text1"/>
        </w:rPr>
        <w:t>конкурсе</w:t>
      </w:r>
      <w:proofErr w:type="gramEnd"/>
      <w:r w:rsidRPr="00AB2BCD">
        <w:rPr>
          <w:color w:val="000000" w:themeColor="text1"/>
        </w:rPr>
        <w:t xml:space="preserve"> на соответствие требованиям, установленным конкурсной документацией. Срок рассмотрения и оценки заявок на участие в </w:t>
      </w:r>
      <w:proofErr w:type="gramStart"/>
      <w:r w:rsidRPr="00AB2BCD">
        <w:rPr>
          <w:color w:val="000000" w:themeColor="text1"/>
        </w:rPr>
        <w:t>конкурсе</w:t>
      </w:r>
      <w:proofErr w:type="gramEnd"/>
      <w:r w:rsidRPr="00AB2BCD">
        <w:rPr>
          <w:color w:val="000000" w:themeColor="text1"/>
        </w:rPr>
        <w:t xml:space="preserve"> не может превышать двадцать дней с даты вскрытия конвертов с такими заявками и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В ходе рассмотрения заявок Комиссия вправе, в случае если такая возможность была предусмотрена конкурсной документацией, направить запросы участникам процедуры закупки:</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о предоставлении непредставленных, представленных не в полном объеме или в нечитаемом виде документов;</w:t>
      </w:r>
    </w:p>
    <w:p w:rsidR="00E07EFD" w:rsidRPr="00AB2BCD" w:rsidRDefault="004E547D" w:rsidP="0056201A">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комисии исправленных документов;</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w:t>
      </w:r>
    </w:p>
    <w:p w:rsidR="00E07EFD" w:rsidRPr="00AB2BCD" w:rsidRDefault="004E547D" w:rsidP="0056201A">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Срок представления участником указанных в </w:t>
      </w:r>
      <w:proofErr w:type="gramStart"/>
      <w:r w:rsidRPr="00AB2BCD">
        <w:rPr>
          <w:rFonts w:ascii="Times New Roman" w:hAnsi="Times New Roman" w:cs="Times New Roman"/>
          <w:color w:val="000000" w:themeColor="text1"/>
          <w:sz w:val="24"/>
          <w:szCs w:val="24"/>
        </w:rPr>
        <w:t>настоящем</w:t>
      </w:r>
      <w:proofErr w:type="gramEnd"/>
      <w:r w:rsidRPr="00AB2BCD">
        <w:rPr>
          <w:rFonts w:ascii="Times New Roman" w:hAnsi="Times New Roman" w:cs="Times New Roman"/>
          <w:color w:val="000000" w:themeColor="text1"/>
          <w:sz w:val="24"/>
          <w:szCs w:val="24"/>
        </w:rPr>
        <w:t xml:space="preserve"> Пункте документов и/или разъяснений устанавливается одинаковый для всех участников, которым был направлен запрос, и не может превышать пяти рабочих дней со дня направления соответствующего запроса. Непредставление или представление не в полном </w:t>
      </w:r>
      <w:proofErr w:type="gramStart"/>
      <w:r w:rsidRPr="00AB2BCD">
        <w:rPr>
          <w:rFonts w:ascii="Times New Roman" w:hAnsi="Times New Roman" w:cs="Times New Roman"/>
          <w:color w:val="000000" w:themeColor="text1"/>
          <w:sz w:val="24"/>
          <w:szCs w:val="24"/>
        </w:rPr>
        <w:t>объеме</w:t>
      </w:r>
      <w:proofErr w:type="gramEnd"/>
      <w:r w:rsidRPr="00AB2BCD">
        <w:rPr>
          <w:rFonts w:ascii="Times New Roman" w:hAnsi="Times New Roman" w:cs="Times New Roman"/>
          <w:color w:val="000000" w:themeColor="text1"/>
          <w:sz w:val="24"/>
          <w:szCs w:val="24"/>
        </w:rPr>
        <w:t xml:space="preserve"> запрашиваемых документов и/или разъяснений в установленный в запросе срок служит основанием для отказа в допуске к участию в конкурсе.</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5.24. </w:t>
      </w:r>
      <w:proofErr w:type="gramStart"/>
      <w:r w:rsidRPr="00AB2BCD">
        <w:rPr>
          <w:color w:val="000000" w:themeColor="text1"/>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5.25. Результаты рассмотрения заявок на участие в </w:t>
      </w:r>
      <w:proofErr w:type="gramStart"/>
      <w:r w:rsidRPr="00AB2BCD">
        <w:rPr>
          <w:color w:val="000000" w:themeColor="text1"/>
        </w:rPr>
        <w:t>конкурсе</w:t>
      </w:r>
      <w:proofErr w:type="gramEnd"/>
      <w:r w:rsidRPr="00AB2BCD">
        <w:rPr>
          <w:color w:val="000000" w:themeColor="text1"/>
        </w:rPr>
        <w:t xml:space="preserve"> фиксируются в протоколе рассмотрения и оценки заявок на участие в конкурсе.</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5.26. Комиссия осуществляет оценку заявок на участие в </w:t>
      </w:r>
      <w:proofErr w:type="gramStart"/>
      <w:r w:rsidRPr="00AB2BCD">
        <w:rPr>
          <w:color w:val="000000" w:themeColor="text1"/>
        </w:rPr>
        <w:t>конкурсе</w:t>
      </w:r>
      <w:proofErr w:type="gramEnd"/>
      <w:r w:rsidRPr="00AB2BCD">
        <w:rPr>
          <w:color w:val="000000" w:themeColor="text1"/>
        </w:rPr>
        <w:t>, которые не были отклонены, для выявления победителя конкурса на основе критериев, указанных в конкурсной документации.</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5.27. В </w:t>
      </w:r>
      <w:proofErr w:type="gramStart"/>
      <w:r w:rsidRPr="00AB2BCD">
        <w:rPr>
          <w:color w:val="000000" w:themeColor="text1"/>
        </w:rPr>
        <w:t>случае</w:t>
      </w:r>
      <w:proofErr w:type="gramEnd"/>
      <w:r w:rsidRPr="00AB2BCD">
        <w:rPr>
          <w:color w:val="000000" w:themeColor="text1"/>
        </w:rPr>
        <w:t>, если по результатам рассмотрения заявок на участие в конкурсе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5.28.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w:t>
      </w:r>
      <w:proofErr w:type="gramStart"/>
      <w:r w:rsidRPr="00AB2BCD">
        <w:rPr>
          <w:color w:val="000000" w:themeColor="text1"/>
        </w:rPr>
        <w:t>случае</w:t>
      </w:r>
      <w:proofErr w:type="gramEnd"/>
      <w:r w:rsidRPr="00AB2BCD">
        <w:rPr>
          <w:color w:val="000000" w:themeColor="text1"/>
        </w:rPr>
        <w:t>,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5.29. Победителем конкурса признается участник закупки,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AB2BCD">
        <w:rPr>
          <w:color w:val="000000" w:themeColor="text1"/>
        </w:rPr>
        <w:t>конкурсе</w:t>
      </w:r>
      <w:proofErr w:type="gramEnd"/>
      <w:r w:rsidRPr="00AB2BCD">
        <w:rPr>
          <w:color w:val="000000" w:themeColor="text1"/>
        </w:rPr>
        <w:t xml:space="preserve"> которого присвоен первый номер.</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5.30. Результаты рассмотрения и оценки заявок на участие в </w:t>
      </w:r>
      <w:proofErr w:type="gramStart"/>
      <w:r w:rsidRPr="00AB2BCD">
        <w:rPr>
          <w:color w:val="000000" w:themeColor="text1"/>
        </w:rPr>
        <w:t>конкурсе</w:t>
      </w:r>
      <w:proofErr w:type="gramEnd"/>
      <w:r w:rsidRPr="00AB2BCD">
        <w:rPr>
          <w:color w:val="000000" w:themeColor="text1"/>
        </w:rPr>
        <w:t xml:space="preserve"> фиксируются в протоколе рассмотрения и оценки заявок, в котором должна содержаться информация о месте, дате, времени проведения рассмотрения и оценки таких заявок; участниках закупки, заявки на участие в конкурсе которых были рассмотрены; </w:t>
      </w:r>
      <w:proofErr w:type="gramStart"/>
      <w:r w:rsidRPr="00AB2BCD">
        <w:rPr>
          <w:color w:val="000000" w:themeColor="text1"/>
        </w:rPr>
        <w:t>участниках закупки,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порядке оценки заявок на участие в конкурсе;</w:t>
      </w:r>
      <w:proofErr w:type="gramEnd"/>
      <w:r w:rsidRPr="00AB2BCD">
        <w:rPr>
          <w:color w:val="000000" w:themeColor="text1"/>
        </w:rPr>
        <w:t xml:space="preserve"> присвоенным заявкам на участие в </w:t>
      </w:r>
      <w:proofErr w:type="gramStart"/>
      <w:r w:rsidRPr="00AB2BCD">
        <w:rPr>
          <w:color w:val="000000" w:themeColor="text1"/>
        </w:rPr>
        <w:t>конкурсе</w:t>
      </w:r>
      <w:proofErr w:type="gramEnd"/>
      <w:r w:rsidRPr="00AB2BCD">
        <w:rPr>
          <w:color w:val="000000" w:themeColor="text1"/>
        </w:rPr>
        <w:t xml:space="preserve"> значения по каждому из предусмотренных критериев оценки заявок на участие в конкурсе; принятом на основании результатов оценки заявок на участие в конкурсе решении о присвоении таким заявкам порядковых номеров; </w:t>
      </w:r>
      <w:proofErr w:type="gramStart"/>
      <w:r w:rsidRPr="00AB2BCD">
        <w:rPr>
          <w:color w:val="000000" w:themeColor="text1"/>
        </w:rPr>
        <w:t>наименовании</w:t>
      </w:r>
      <w:proofErr w:type="gramEnd"/>
      <w:r w:rsidRPr="00AB2BCD">
        <w:rPr>
          <w:color w:val="000000" w:themeColor="text1"/>
        </w:rPr>
        <w:t xml:space="preserve"> (для юридических лиц), фамилии, имени, отчестве (при наличии) (для физических лиц), почтовых адресах участников закупки, заявкам на участие в конкурсе которых присвоены первый и второй номера.</w:t>
      </w:r>
    </w:p>
    <w:p w:rsidR="00E07EFD" w:rsidRPr="00AB2BCD" w:rsidRDefault="004E547D" w:rsidP="0056201A">
      <w:pPr>
        <w:pStyle w:val="s1"/>
        <w:spacing w:before="0" w:beforeAutospacing="0" w:after="0" w:afterAutospacing="0"/>
        <w:ind w:firstLine="567"/>
        <w:jc w:val="both"/>
        <w:rPr>
          <w:color w:val="000000" w:themeColor="text1"/>
        </w:rPr>
      </w:pPr>
      <w:proofErr w:type="gramStart"/>
      <w:r w:rsidRPr="00AB2BCD">
        <w:rPr>
          <w:color w:val="000000" w:themeColor="text1"/>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и оценки заявок, в котором должна содержаться информация о месте, дате, времени проведения рассмотрения такой заявки; наименовании (для юридического лица), фамилии, имени, отчестве (при наличии) (для физического лица), почтовом адресе участника закупки, подавшего единственную заявку на участие в конкурсе;</w:t>
      </w:r>
      <w:proofErr w:type="gramEnd"/>
      <w:r w:rsidRPr="00AB2BCD">
        <w:rPr>
          <w:color w:val="000000" w:themeColor="text1"/>
        </w:rPr>
        <w:t xml:space="preserve"> </w:t>
      </w:r>
      <w:proofErr w:type="gramStart"/>
      <w:r w:rsidRPr="00AB2BCD">
        <w:rPr>
          <w:color w:val="000000" w:themeColor="text1"/>
        </w:rPr>
        <w:t>решении</w:t>
      </w:r>
      <w:proofErr w:type="gramEnd"/>
      <w:r w:rsidRPr="00AB2BCD">
        <w:rPr>
          <w:color w:val="000000" w:themeColor="text1"/>
        </w:rPr>
        <w:t xml:space="preserve"> о возможности заключения договора с участником закупки, подавшим единственную заявку на участие в конкурсе.</w:t>
      </w:r>
    </w:p>
    <w:p w:rsidR="00E07EFD" w:rsidRPr="00AB2BCD" w:rsidRDefault="004E547D" w:rsidP="0056201A">
      <w:pPr>
        <w:pStyle w:val="s1"/>
        <w:spacing w:before="0" w:beforeAutospacing="0" w:after="0" w:afterAutospacing="0"/>
        <w:ind w:firstLine="567"/>
        <w:jc w:val="both"/>
        <w:rPr>
          <w:color w:val="000000" w:themeColor="text1"/>
        </w:rPr>
      </w:pPr>
      <w:r w:rsidRPr="00AB2BCD">
        <w:rPr>
          <w:color w:val="000000" w:themeColor="text1"/>
        </w:rPr>
        <w:t xml:space="preserve">Указанные протоколы составляются в двух экземплярах, которые подписываются всеми присутствующими членами </w:t>
      </w:r>
      <w:r w:rsidR="0056201A" w:rsidRPr="00AB2BCD">
        <w:rPr>
          <w:color w:val="000000" w:themeColor="text1"/>
        </w:rPr>
        <w:t>Комиссии</w:t>
      </w:r>
      <w:r w:rsidRPr="00AB2BCD">
        <w:rPr>
          <w:color w:val="000000" w:themeColor="text1"/>
        </w:rPr>
        <w:t xml:space="preserve">. </w:t>
      </w:r>
      <w:proofErr w:type="gramStart"/>
      <w:r w:rsidRPr="00AB2BCD">
        <w:rPr>
          <w:color w:val="000000" w:themeColor="text1"/>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p>
    <w:p w:rsidR="00E07EFD" w:rsidRPr="00AB2BCD" w:rsidRDefault="004E547D" w:rsidP="0056201A">
      <w:pPr>
        <w:pStyle w:val="s1"/>
        <w:spacing w:before="0" w:beforeAutospacing="0" w:after="0" w:afterAutospacing="0"/>
        <w:ind w:firstLine="567"/>
        <w:jc w:val="both"/>
        <w:rPr>
          <w:rFonts w:eastAsiaTheme="minorHAnsi"/>
          <w:color w:val="000000" w:themeColor="text1"/>
          <w:lang w:eastAsia="en-US"/>
        </w:rPr>
      </w:pPr>
      <w:r w:rsidRPr="00AB2BCD">
        <w:rPr>
          <w:color w:val="000000" w:themeColor="text1"/>
        </w:rPr>
        <w:t xml:space="preserve">Протокол рассмотрения и оценки заявок на участие в </w:t>
      </w:r>
      <w:proofErr w:type="gramStart"/>
      <w:r w:rsidRPr="00AB2BCD">
        <w:rPr>
          <w:color w:val="000000" w:themeColor="text1"/>
        </w:rPr>
        <w:t>конкурсе</w:t>
      </w:r>
      <w:proofErr w:type="gramEnd"/>
      <w:r w:rsidRPr="00AB2BCD">
        <w:rPr>
          <w:color w:val="000000" w:themeColor="text1"/>
        </w:rPr>
        <w:t xml:space="preserve"> </w:t>
      </w:r>
      <w:r w:rsidRPr="00AB2BCD">
        <w:rPr>
          <w:rFonts w:eastAsiaTheme="minorHAnsi"/>
          <w:color w:val="000000" w:themeColor="text1"/>
          <w:lang w:eastAsia="en-US"/>
        </w:rPr>
        <w:t>размещается комиссией в единой информационной системе не позднее чем через три дня со дня подписания и утверждения протокола.</w:t>
      </w:r>
    </w:p>
    <w:p w:rsidR="00E07EFD" w:rsidRPr="00AB2BCD" w:rsidRDefault="004E547D" w:rsidP="0056201A">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5.31. </w:t>
      </w:r>
      <w:proofErr w:type="gramStart"/>
      <w:r w:rsidRPr="00AB2BCD">
        <w:rPr>
          <w:rFonts w:ascii="Times New Roman" w:hAnsi="Times New Roman" w:cs="Times New Roman"/>
          <w:color w:val="000000" w:themeColor="text1"/>
          <w:sz w:val="24"/>
          <w:szCs w:val="24"/>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вправе отказаться от проведения повторной процедуры закупки, объявить о проведении повторного конкурса, объявить о проведении конкурентной процедуры, отличной от конкурса, либо о заключении договора</w:t>
      </w:r>
      <w:proofErr w:type="gramEnd"/>
      <w:r w:rsidRPr="00AB2BCD">
        <w:rPr>
          <w:rFonts w:ascii="Times New Roman" w:hAnsi="Times New Roman" w:cs="Times New Roman"/>
          <w:color w:val="000000" w:themeColor="text1"/>
          <w:sz w:val="24"/>
          <w:szCs w:val="24"/>
        </w:rPr>
        <w:t xml:space="preserve"> с единственным поставщиком.</w:t>
      </w:r>
    </w:p>
    <w:p w:rsidR="00E07EFD" w:rsidRPr="00AB2BCD" w:rsidRDefault="00E07EFD">
      <w:pPr>
        <w:pStyle w:val="s1"/>
        <w:spacing w:before="0" w:beforeAutospacing="0" w:after="0" w:afterAutospacing="0"/>
        <w:jc w:val="both"/>
        <w:rPr>
          <w:color w:val="000000" w:themeColor="text1"/>
        </w:rPr>
      </w:pPr>
    </w:p>
    <w:p w:rsidR="00E07EFD" w:rsidRPr="00AB2BCD" w:rsidRDefault="004E547D" w:rsidP="00C3057B">
      <w:pPr>
        <w:pStyle w:val="1"/>
        <w:jc w:val="center"/>
        <w:rPr>
          <w:rFonts w:ascii="Times New Roman" w:hAnsi="Times New Roman" w:cs="Times New Roman"/>
          <w:color w:val="000000" w:themeColor="text1"/>
          <w:sz w:val="24"/>
          <w:szCs w:val="24"/>
        </w:rPr>
      </w:pPr>
      <w:bookmarkStart w:id="27" w:name="P370"/>
      <w:bookmarkStart w:id="28" w:name="_Toc464544000"/>
      <w:bookmarkEnd w:id="27"/>
      <w:r w:rsidRPr="00AB2BCD">
        <w:rPr>
          <w:rFonts w:ascii="Times New Roman" w:hAnsi="Times New Roman" w:cs="Times New Roman"/>
          <w:color w:val="000000" w:themeColor="text1"/>
          <w:sz w:val="24"/>
          <w:szCs w:val="24"/>
        </w:rPr>
        <w:t>6. АУКЦИОН</w:t>
      </w:r>
      <w:bookmarkEnd w:id="28"/>
    </w:p>
    <w:p w:rsidR="00E07EFD" w:rsidRPr="00AB2BCD" w:rsidRDefault="00E07EFD">
      <w:pPr>
        <w:pStyle w:val="ConsPlusNormal"/>
        <w:ind w:firstLine="567"/>
        <w:jc w:val="center"/>
        <w:rPr>
          <w:rFonts w:ascii="Times New Roman" w:hAnsi="Times New Roman" w:cs="Times New Roman"/>
          <w:b/>
          <w:color w:val="000000" w:themeColor="text1"/>
          <w:sz w:val="24"/>
          <w:szCs w:val="24"/>
        </w:rPr>
      </w:pP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6.1. Аукцион – конкурентная процедура закупки с проведением торгов. Победителем аукциона признается участник закупки, предложивший наиболее низкую цену договора или, если при проведен</w:t>
      </w:r>
      <w:proofErr w:type="gramStart"/>
      <w:r w:rsidRPr="00AB2BCD">
        <w:rPr>
          <w:rFonts w:ascii="Times New Roman" w:hAnsi="Times New Roman" w:cs="Times New Roman"/>
          <w:color w:val="000000" w:themeColor="text1"/>
          <w:sz w:val="24"/>
          <w:szCs w:val="24"/>
        </w:rPr>
        <w:t>ии ау</w:t>
      </w:r>
      <w:proofErr w:type="gramEnd"/>
      <w:r w:rsidRPr="00AB2BCD">
        <w:rPr>
          <w:rFonts w:ascii="Times New Roman" w:hAnsi="Times New Roman" w:cs="Times New Roman"/>
          <w:color w:val="000000" w:themeColor="text1"/>
          <w:sz w:val="24"/>
          <w:szCs w:val="24"/>
        </w:rPr>
        <w:t>кциона цена договора снижена до нуля и аукцион проводится на право заключить договор, наиболее высокую цену договора.</w:t>
      </w: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6.2. Аукцион на закупку товаров, работ, услуг проводится в </w:t>
      </w:r>
      <w:proofErr w:type="gramStart"/>
      <w:r w:rsidRPr="00AB2BCD">
        <w:rPr>
          <w:rFonts w:ascii="Times New Roman" w:hAnsi="Times New Roman" w:cs="Times New Roman"/>
          <w:color w:val="000000" w:themeColor="text1"/>
          <w:sz w:val="24"/>
          <w:szCs w:val="24"/>
        </w:rPr>
        <w:t>случае</w:t>
      </w:r>
      <w:proofErr w:type="gramEnd"/>
      <w:r w:rsidRPr="00AB2BCD">
        <w:rPr>
          <w:rFonts w:ascii="Times New Roman" w:hAnsi="Times New Roman" w:cs="Times New Roman"/>
          <w:color w:val="000000" w:themeColor="text1"/>
          <w:sz w:val="24"/>
          <w:szCs w:val="24"/>
        </w:rPr>
        <w:t>, если возможно сравнение предложений участников закупки только по критерию цены и есть время для его проведения.</w:t>
      </w:r>
    </w:p>
    <w:p w:rsidR="004E547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6.3. Информация о проведен</w:t>
      </w:r>
      <w:proofErr w:type="gramStart"/>
      <w:r w:rsidRPr="00AB2BCD">
        <w:rPr>
          <w:rFonts w:ascii="Times New Roman" w:hAnsi="Times New Roman" w:cs="Times New Roman"/>
          <w:color w:val="000000" w:themeColor="text1"/>
          <w:sz w:val="24"/>
          <w:szCs w:val="24"/>
        </w:rPr>
        <w:t>ии ау</w:t>
      </w:r>
      <w:proofErr w:type="gramEnd"/>
      <w:r w:rsidRPr="00AB2BCD">
        <w:rPr>
          <w:rFonts w:ascii="Times New Roman" w:hAnsi="Times New Roman" w:cs="Times New Roman"/>
          <w:color w:val="000000" w:themeColor="text1"/>
          <w:sz w:val="24"/>
          <w:szCs w:val="24"/>
        </w:rPr>
        <w:t>кциона, включая извещение о проведении аукциона, аукционную документацию, проект договора, размещается Заказчиком в единой информационной системе не менее чем за двадцать дней до установленной в аукционной документации даты окончания подачи заявок на участие в аукционе.</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6.4. Документация на проведение аукциона в отличие от документации</w:t>
      </w:r>
      <w:r w:rsidRPr="00AB2BCD">
        <w:rPr>
          <w:rFonts w:ascii="Times New Roman" w:hAnsi="Times New Roman" w:cs="Times New Roman"/>
          <w:b/>
          <w:color w:val="000000" w:themeColor="text1"/>
          <w:sz w:val="24"/>
          <w:szCs w:val="24"/>
        </w:rPr>
        <w:t xml:space="preserve"> </w:t>
      </w:r>
      <w:r w:rsidRPr="00AB2BCD">
        <w:rPr>
          <w:rFonts w:ascii="Times New Roman" w:hAnsi="Times New Roman" w:cs="Times New Roman"/>
          <w:color w:val="000000" w:themeColor="text1"/>
          <w:sz w:val="24"/>
          <w:szCs w:val="24"/>
        </w:rPr>
        <w:t>о закупке, указанной в п. 2.6.3 Положения, имеет свои особенности:</w:t>
      </w:r>
    </w:p>
    <w:p w:rsidR="00E07EFD" w:rsidRPr="00AB2BCD" w:rsidRDefault="004E547D">
      <w:pPr>
        <w:pStyle w:val="ConsPlusNormal"/>
        <w:ind w:firstLine="540"/>
        <w:jc w:val="both"/>
        <w:rPr>
          <w:rFonts w:ascii="Times New Roman" w:hAnsi="Times New Roman" w:cs="Times New Roman"/>
          <w:color w:val="000000" w:themeColor="text1"/>
          <w:sz w:val="24"/>
          <w:szCs w:val="24"/>
        </w:rPr>
      </w:pPr>
      <w:proofErr w:type="gramStart"/>
      <w:r w:rsidRPr="00AB2BCD">
        <w:rPr>
          <w:rFonts w:ascii="Times New Roman" w:hAnsi="Times New Roman" w:cs="Times New Roman"/>
          <w:color w:val="000000" w:themeColor="text1"/>
          <w:sz w:val="24"/>
          <w:szCs w:val="24"/>
        </w:rPr>
        <w:t>1) – 10) без изменений;</w:t>
      </w:r>
      <w:proofErr w:type="gramEnd"/>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11) место, дата и время рассмотрения заявок и проведения аукциона;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12) единственный критерий оценки и сопоставления заявок на участие в </w:t>
      </w:r>
      <w:proofErr w:type="gramStart"/>
      <w:r w:rsidRPr="00AB2BCD">
        <w:rPr>
          <w:rFonts w:ascii="Times New Roman" w:hAnsi="Times New Roman" w:cs="Times New Roman"/>
          <w:color w:val="000000" w:themeColor="text1"/>
          <w:sz w:val="24"/>
          <w:szCs w:val="24"/>
        </w:rPr>
        <w:t>аукционе</w:t>
      </w:r>
      <w:proofErr w:type="gramEnd"/>
      <w:r w:rsidRPr="00AB2BCD">
        <w:rPr>
          <w:rFonts w:ascii="Times New Roman" w:hAnsi="Times New Roman" w:cs="Times New Roman"/>
          <w:color w:val="000000" w:themeColor="text1"/>
          <w:sz w:val="24"/>
          <w:szCs w:val="24"/>
        </w:rPr>
        <w:t xml:space="preserve"> - цена договора/единицы товара, работы, услуги;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13) порядок проведения аукциона;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14) величина понижения начальной (максимальной) цены договора ("шаг аукциона");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15) иные сведения по решению Заказчика.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К аукционной документации должен быть приложен проект договора, который является ее неотъемлемой частью.</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6.5. В зависимости от возможного круга участников закупки аукцион может быть открытым или закрытым.</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6.6.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6.7. Во всем, что не оговорено в настоящем подразделе, к проведению аукциона применяются положения документац</w:t>
      </w:r>
      <w:proofErr w:type="gramStart"/>
      <w:r w:rsidRPr="00AB2BCD">
        <w:rPr>
          <w:rFonts w:ascii="Times New Roman" w:hAnsi="Times New Roman" w:cs="Times New Roman"/>
          <w:color w:val="000000" w:themeColor="text1"/>
          <w:sz w:val="24"/>
          <w:szCs w:val="24"/>
        </w:rPr>
        <w:t>ии ау</w:t>
      </w:r>
      <w:proofErr w:type="gramEnd"/>
      <w:r w:rsidRPr="00AB2BCD">
        <w:rPr>
          <w:rFonts w:ascii="Times New Roman" w:hAnsi="Times New Roman" w:cs="Times New Roman"/>
          <w:color w:val="000000" w:themeColor="text1"/>
          <w:sz w:val="24"/>
          <w:szCs w:val="24"/>
        </w:rPr>
        <w:t>кциона, регламентов электронных торговых площадок (если аукцион в электронной форме).</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6.8. Для участия в </w:t>
      </w:r>
      <w:proofErr w:type="gramStart"/>
      <w:r w:rsidRPr="00AB2BCD">
        <w:rPr>
          <w:rFonts w:ascii="Times New Roman" w:hAnsi="Times New Roman" w:cs="Times New Roman"/>
          <w:color w:val="000000" w:themeColor="text1"/>
          <w:sz w:val="24"/>
          <w:szCs w:val="24"/>
        </w:rPr>
        <w:t>аукционе</w:t>
      </w:r>
      <w:proofErr w:type="gramEnd"/>
      <w:r w:rsidRPr="00AB2BCD">
        <w:rPr>
          <w:rFonts w:ascii="Times New Roman" w:hAnsi="Times New Roman" w:cs="Times New Roman"/>
          <w:color w:val="000000" w:themeColor="text1"/>
          <w:sz w:val="24"/>
          <w:szCs w:val="24"/>
        </w:rPr>
        <w:t xml:space="preserve"> участник закупки подает заявку на участие в аукционе.</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Требования к содержанию, форме, оформлению и составу заявки на участие в аукционе указываются в аукционной документации с учетом положений настоящего </w:t>
      </w:r>
      <w:hyperlink w:anchor="P485" w:history="1">
        <w:r w:rsidRPr="00AB2BCD">
          <w:rPr>
            <w:rFonts w:ascii="Times New Roman" w:hAnsi="Times New Roman" w:cs="Times New Roman"/>
            <w:color w:val="000000" w:themeColor="text1"/>
            <w:sz w:val="24"/>
            <w:szCs w:val="24"/>
          </w:rPr>
          <w:t>раздела</w:t>
        </w:r>
      </w:hyperlink>
      <w:r w:rsidRPr="00AB2BCD">
        <w:rPr>
          <w:rFonts w:ascii="Times New Roman" w:hAnsi="Times New Roman" w:cs="Times New Roman"/>
          <w:color w:val="000000" w:themeColor="text1"/>
          <w:sz w:val="24"/>
          <w:szCs w:val="24"/>
        </w:rPr>
        <w:t xml:space="preserve"> Положения.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6.9. Заказчик в документации об аукционе обязан установить четкие требования к участникам закупки и к закупаемой продукции, которые не могут быть изменены участником закупки.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6.10. Заказчик в документации об аукционе обязан установить перечень документов, при отсутствии хотя бы одного документа из перечня заявка отклоняется.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6.11. Участник закупки вправе подать только одну заявку на участие в </w:t>
      </w:r>
      <w:proofErr w:type="gramStart"/>
      <w:r w:rsidRPr="00AB2BCD">
        <w:rPr>
          <w:rFonts w:ascii="Times New Roman" w:hAnsi="Times New Roman" w:cs="Times New Roman"/>
          <w:color w:val="000000" w:themeColor="text1"/>
          <w:sz w:val="24"/>
          <w:szCs w:val="24"/>
        </w:rPr>
        <w:t>аукционе</w:t>
      </w:r>
      <w:proofErr w:type="gramEnd"/>
      <w:r w:rsidRPr="00AB2BCD">
        <w:rPr>
          <w:rFonts w:ascii="Times New Roman" w:hAnsi="Times New Roman" w:cs="Times New Roman"/>
          <w:color w:val="000000" w:themeColor="text1"/>
          <w:sz w:val="24"/>
          <w:szCs w:val="24"/>
        </w:rPr>
        <w:t xml:space="preserve"> в отношении каждого предмета аукциона (лота).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6.12. Процедура вскрытия конвертов с заявками на участие в </w:t>
      </w:r>
      <w:proofErr w:type="gramStart"/>
      <w:r w:rsidRPr="00AB2BCD">
        <w:rPr>
          <w:rFonts w:ascii="Times New Roman" w:hAnsi="Times New Roman" w:cs="Times New Roman"/>
          <w:color w:val="000000" w:themeColor="text1"/>
          <w:sz w:val="24"/>
          <w:szCs w:val="24"/>
        </w:rPr>
        <w:t>аукционе</w:t>
      </w:r>
      <w:proofErr w:type="gramEnd"/>
      <w:r w:rsidRPr="00AB2BCD">
        <w:rPr>
          <w:rFonts w:ascii="Times New Roman" w:hAnsi="Times New Roman" w:cs="Times New Roman"/>
          <w:color w:val="000000" w:themeColor="text1"/>
          <w:sz w:val="24"/>
          <w:szCs w:val="24"/>
        </w:rPr>
        <w:t xml:space="preserve"> не проводится.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6.13. Комиссия в день и в </w:t>
      </w:r>
      <w:proofErr w:type="gramStart"/>
      <w:r w:rsidRPr="00AB2BCD">
        <w:rPr>
          <w:rFonts w:ascii="Times New Roman" w:hAnsi="Times New Roman" w:cs="Times New Roman"/>
          <w:color w:val="000000" w:themeColor="text1"/>
          <w:sz w:val="24"/>
          <w:szCs w:val="24"/>
        </w:rPr>
        <w:t>месте</w:t>
      </w:r>
      <w:proofErr w:type="gramEnd"/>
      <w:r w:rsidRPr="00AB2BCD">
        <w:rPr>
          <w:rFonts w:ascii="Times New Roman" w:hAnsi="Times New Roman" w:cs="Times New Roman"/>
          <w:color w:val="000000" w:themeColor="text1"/>
          <w:sz w:val="24"/>
          <w:szCs w:val="24"/>
        </w:rPr>
        <w:t xml:space="preserve"> рассмотрения заявок, указанных в извещении, приступает к рассмотрению заявок на предмет соответствия требованиям законодательства Российской Федерации, настоящего Положения и аукционной документации. По результатам рассмотрения заявок на участие в </w:t>
      </w:r>
      <w:proofErr w:type="gramStart"/>
      <w:r w:rsidRPr="00AB2BCD">
        <w:rPr>
          <w:rFonts w:ascii="Times New Roman" w:hAnsi="Times New Roman" w:cs="Times New Roman"/>
          <w:color w:val="000000" w:themeColor="text1"/>
          <w:sz w:val="24"/>
          <w:szCs w:val="24"/>
        </w:rPr>
        <w:t>аукционе</w:t>
      </w:r>
      <w:proofErr w:type="gramEnd"/>
      <w:r w:rsidRPr="00AB2BCD">
        <w:rPr>
          <w:rFonts w:ascii="Times New Roman" w:hAnsi="Times New Roman" w:cs="Times New Roman"/>
          <w:color w:val="000000" w:themeColor="text1"/>
          <w:sz w:val="24"/>
          <w:szCs w:val="24"/>
        </w:rPr>
        <w:t xml:space="preserve"> комиссия принимает решение о допуске участника закупки к участию в аукционе или об отказе в допуске и составляется протокол рассмотрения заявок на участие в аукционе.</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6.14. В случае если по окончании срока подачи заявок на участие в аукционе подана только одна заявка или не подано ни одной, аукцион признается </w:t>
      </w:r>
      <w:proofErr w:type="gramStart"/>
      <w:r w:rsidRPr="00AB2BCD">
        <w:rPr>
          <w:rFonts w:ascii="Times New Roman" w:hAnsi="Times New Roman" w:cs="Times New Roman"/>
          <w:color w:val="000000" w:themeColor="text1"/>
          <w:sz w:val="24"/>
          <w:szCs w:val="24"/>
        </w:rPr>
        <w:t>несостоявшимся</w:t>
      </w:r>
      <w:proofErr w:type="gramEnd"/>
      <w:r w:rsidRPr="00AB2BCD">
        <w:rPr>
          <w:rFonts w:ascii="Times New Roman" w:hAnsi="Times New Roman" w:cs="Times New Roman"/>
          <w:color w:val="000000" w:themeColor="text1"/>
          <w:sz w:val="24"/>
          <w:szCs w:val="24"/>
        </w:rPr>
        <w:t xml:space="preserve">. Если аукционной документацией предусмотрено два и более лота, аукцион признается несостоявшимся только в </w:t>
      </w:r>
      <w:proofErr w:type="gramStart"/>
      <w:r w:rsidRPr="00AB2BCD">
        <w:rPr>
          <w:rFonts w:ascii="Times New Roman" w:hAnsi="Times New Roman" w:cs="Times New Roman"/>
          <w:color w:val="000000" w:themeColor="text1"/>
          <w:sz w:val="24"/>
          <w:szCs w:val="24"/>
        </w:rPr>
        <w:t>отношении</w:t>
      </w:r>
      <w:proofErr w:type="gramEnd"/>
      <w:r w:rsidRPr="00AB2BCD">
        <w:rPr>
          <w:rFonts w:ascii="Times New Roman" w:hAnsi="Times New Roman" w:cs="Times New Roman"/>
          <w:color w:val="000000" w:themeColor="text1"/>
          <w:sz w:val="24"/>
          <w:szCs w:val="24"/>
        </w:rPr>
        <w:t xml:space="preserve"> тех лотов, по которым подана только одна заявка на участие в аукционе или не подано ни одной заявки.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В </w:t>
      </w:r>
      <w:proofErr w:type="gramStart"/>
      <w:r w:rsidRPr="00AB2BCD">
        <w:rPr>
          <w:rFonts w:ascii="Times New Roman" w:hAnsi="Times New Roman" w:cs="Times New Roman"/>
          <w:color w:val="000000" w:themeColor="text1"/>
          <w:sz w:val="24"/>
          <w:szCs w:val="24"/>
        </w:rPr>
        <w:t>случае</w:t>
      </w:r>
      <w:proofErr w:type="gramEnd"/>
      <w:r w:rsidRPr="00AB2BCD">
        <w:rPr>
          <w:rFonts w:ascii="Times New Roman" w:hAnsi="Times New Roman" w:cs="Times New Roman"/>
          <w:color w:val="000000" w:themeColor="text1"/>
          <w:sz w:val="24"/>
          <w:szCs w:val="24"/>
        </w:rPr>
        <w:t xml:space="preserve">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Если аукционной документацией предусмотрено два и более лота, аукцион признается </w:t>
      </w:r>
      <w:proofErr w:type="gramStart"/>
      <w:r w:rsidRPr="00AB2BCD">
        <w:rPr>
          <w:rFonts w:ascii="Times New Roman" w:hAnsi="Times New Roman" w:cs="Times New Roman"/>
          <w:color w:val="000000" w:themeColor="text1"/>
          <w:sz w:val="24"/>
          <w:szCs w:val="24"/>
        </w:rPr>
        <w:t>несостоявшимся</w:t>
      </w:r>
      <w:proofErr w:type="gramEnd"/>
      <w:r w:rsidRPr="00AB2BCD">
        <w:rPr>
          <w:rFonts w:ascii="Times New Roman" w:hAnsi="Times New Roman" w:cs="Times New Roman"/>
          <w:color w:val="000000" w:themeColor="text1"/>
          <w:sz w:val="24"/>
          <w:szCs w:val="24"/>
        </w:rPr>
        <w:t xml:space="preserve">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6.15. Подача предложений о цене договора участниками закупки, допущенными комиссией к аукциону, осуществляется в день проведения аукциона, установленный в документации об аукционе.</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6.16. Победителем аукциона признается лицо, предложившее наиболее низкую цену договора или, если при проведен</w:t>
      </w:r>
      <w:proofErr w:type="gramStart"/>
      <w:r w:rsidRPr="00AB2BCD">
        <w:rPr>
          <w:rFonts w:ascii="Times New Roman" w:hAnsi="Times New Roman" w:cs="Times New Roman"/>
          <w:color w:val="000000" w:themeColor="text1"/>
          <w:sz w:val="24"/>
          <w:szCs w:val="24"/>
        </w:rPr>
        <w:t>ии ау</w:t>
      </w:r>
      <w:proofErr w:type="gramEnd"/>
      <w:r w:rsidRPr="00AB2BCD">
        <w:rPr>
          <w:rFonts w:ascii="Times New Roman" w:hAnsi="Times New Roman" w:cs="Times New Roman"/>
          <w:color w:val="000000" w:themeColor="text1"/>
          <w:sz w:val="24"/>
          <w:szCs w:val="24"/>
        </w:rPr>
        <w:t>кциона цена договора была снижена до нуля и аукцион проводится на право заключить договор, наиболее высокую цену договора.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6.17. </w:t>
      </w:r>
      <w:proofErr w:type="gramStart"/>
      <w:r w:rsidRPr="00AB2BCD">
        <w:rPr>
          <w:rFonts w:ascii="Times New Roman" w:hAnsi="Times New Roman" w:cs="Times New Roman"/>
          <w:color w:val="000000" w:themeColor="text1"/>
          <w:sz w:val="24"/>
          <w:szCs w:val="24"/>
        </w:rPr>
        <w:t>По итогам проведения аукциона составляется протокол аукциона, в котором должны содержаться сведения о месте, дате и времени проведения аукциона, об участниках аукциона, о начальной цене договора (цене лота), все минимальные предложения о цене договора, сделанные участниками аукциона и ранжированные по мере убывания.</w:t>
      </w:r>
      <w:proofErr w:type="gramEnd"/>
      <w:r w:rsidRPr="00AB2BCD">
        <w:rPr>
          <w:rFonts w:ascii="Times New Roman" w:hAnsi="Times New Roman" w:cs="Times New Roman"/>
          <w:color w:val="000000" w:themeColor="text1"/>
          <w:sz w:val="24"/>
          <w:szCs w:val="24"/>
        </w:rPr>
        <w:t xml:space="preserve"> Протокол </w:t>
      </w:r>
      <w:proofErr w:type="gramStart"/>
      <w:r w:rsidRPr="00AB2BCD">
        <w:rPr>
          <w:rFonts w:ascii="Times New Roman" w:hAnsi="Times New Roman" w:cs="Times New Roman"/>
          <w:color w:val="000000" w:themeColor="text1"/>
          <w:sz w:val="24"/>
          <w:szCs w:val="24"/>
        </w:rPr>
        <w:t>составляется в двух экземплярах подписывается</w:t>
      </w:r>
      <w:proofErr w:type="gramEnd"/>
      <w:r w:rsidRPr="00AB2BCD">
        <w:rPr>
          <w:rFonts w:ascii="Times New Roman" w:hAnsi="Times New Roman" w:cs="Times New Roman"/>
          <w:color w:val="000000" w:themeColor="text1"/>
          <w:sz w:val="24"/>
          <w:szCs w:val="24"/>
        </w:rPr>
        <w:t xml:space="preserve"> всеми присутствующими членами комиссии, генеральным директором и размещается Заказчиком в ЕИС не позднее чем через три дня со дня подписания такого протокола.</w:t>
      </w:r>
    </w:p>
    <w:p w:rsidR="00E07EFD" w:rsidRPr="00AB2BCD" w:rsidRDefault="004E547D" w:rsidP="00C3057B">
      <w:pPr>
        <w:pStyle w:val="1"/>
        <w:jc w:val="center"/>
        <w:rPr>
          <w:rFonts w:ascii="Times New Roman" w:hAnsi="Times New Roman" w:cs="Times New Roman"/>
          <w:color w:val="000000" w:themeColor="text1"/>
          <w:sz w:val="24"/>
          <w:szCs w:val="24"/>
        </w:rPr>
      </w:pPr>
      <w:bookmarkStart w:id="29" w:name="_Toc464544001"/>
      <w:r w:rsidRPr="00AB2BCD">
        <w:rPr>
          <w:rFonts w:ascii="Times New Roman" w:hAnsi="Times New Roman" w:cs="Times New Roman"/>
          <w:color w:val="000000" w:themeColor="text1"/>
          <w:sz w:val="24"/>
          <w:szCs w:val="24"/>
        </w:rPr>
        <w:t>7. ЗАПРОС КОТИРОВОК</w:t>
      </w:r>
      <w:bookmarkEnd w:id="29"/>
    </w:p>
    <w:p w:rsidR="00E07EFD" w:rsidRPr="00AB2BCD" w:rsidRDefault="00E07EFD">
      <w:pPr>
        <w:pStyle w:val="ConsPlusNormal"/>
        <w:jc w:val="center"/>
        <w:rPr>
          <w:rFonts w:ascii="Times New Roman" w:hAnsi="Times New Roman" w:cs="Times New Roman"/>
          <w:b/>
          <w:color w:val="000000" w:themeColor="text1"/>
          <w:sz w:val="24"/>
          <w:szCs w:val="24"/>
        </w:rPr>
      </w:pP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7.1. </w:t>
      </w:r>
      <w:proofErr w:type="gramStart"/>
      <w:r w:rsidRPr="00AB2BCD">
        <w:rPr>
          <w:rFonts w:ascii="Times New Roman" w:hAnsi="Times New Roman" w:cs="Times New Roman"/>
          <w:color w:val="000000" w:themeColor="text1"/>
          <w:sz w:val="24"/>
          <w:szCs w:val="24"/>
        </w:rPr>
        <w:t>Под запросом котировок понимается конкурентный способ закупки, при котором победителем запроса котировок признается участник запроса котировок, заявка которого соответствует всем требованиям, установленным в извещении о проведении запроса котировок и документации о проведении запроса котировок, и в которой указана наиболее низкая цена товара, работы, услуги.</w:t>
      </w:r>
      <w:proofErr w:type="gramEnd"/>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7.2. При проведении запроса котировок извещение и документация о проведении запроса котировок размещаются в единой информационной системе не менее чем за четыре дня до дня истечения срока подачи заявок на участие в запросе котировок. 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внесенных изменений до даты окончания подачи заявок на участие в запросе котировок срок был не менее двух дней.</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7.3. Извещение о запросе котировок должно содержать сведения, предусмотренные п.2.6 Положения.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7.4. Котировочная заявка должна содержать сведения и документы, требуемые извещением/документацией запроса котировок.</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7.5. Заказчик вправе на любом этапе отказаться от проведения запроса котировок, </w:t>
      </w:r>
      <w:proofErr w:type="gramStart"/>
      <w:r w:rsidRPr="00AB2BCD">
        <w:rPr>
          <w:rFonts w:ascii="Times New Roman" w:hAnsi="Times New Roman" w:cs="Times New Roman"/>
          <w:color w:val="000000" w:themeColor="text1"/>
          <w:sz w:val="24"/>
          <w:szCs w:val="24"/>
        </w:rPr>
        <w:t>разместив сообщение</w:t>
      </w:r>
      <w:proofErr w:type="gramEnd"/>
      <w:r w:rsidRPr="00AB2BCD">
        <w:rPr>
          <w:rFonts w:ascii="Times New Roman" w:hAnsi="Times New Roman" w:cs="Times New Roman"/>
          <w:color w:val="000000" w:themeColor="text1"/>
          <w:sz w:val="24"/>
          <w:szCs w:val="24"/>
        </w:rPr>
        <w:t xml:space="preserve"> об этом в единой информационной системе.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7.6. Любой участник закупки вправе подать только одну котировочную заявку. Участник закупки, подавший заявку на участие в </w:t>
      </w:r>
      <w:proofErr w:type="gramStart"/>
      <w:r w:rsidRPr="00AB2BCD">
        <w:rPr>
          <w:rFonts w:ascii="Times New Roman" w:hAnsi="Times New Roman" w:cs="Times New Roman"/>
          <w:color w:val="000000" w:themeColor="text1"/>
          <w:sz w:val="24"/>
          <w:szCs w:val="24"/>
        </w:rPr>
        <w:t>запросе</w:t>
      </w:r>
      <w:proofErr w:type="gramEnd"/>
      <w:r w:rsidRPr="00AB2BCD">
        <w:rPr>
          <w:rFonts w:ascii="Times New Roman" w:hAnsi="Times New Roman" w:cs="Times New Roman"/>
          <w:color w:val="000000" w:themeColor="text1"/>
          <w:sz w:val="24"/>
          <w:szCs w:val="24"/>
        </w:rPr>
        <w:t xml:space="preserve"> котировок, вправе изменить или отозвать ее в любое время до момента окончания подачи заявок.</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7.7. Проведение переговоров между Заказчиком, Комиссией и участником закупки в </w:t>
      </w:r>
      <w:proofErr w:type="gramStart"/>
      <w:r w:rsidRPr="00AB2BCD">
        <w:rPr>
          <w:rFonts w:ascii="Times New Roman" w:hAnsi="Times New Roman" w:cs="Times New Roman"/>
          <w:color w:val="000000" w:themeColor="text1"/>
          <w:sz w:val="24"/>
          <w:szCs w:val="24"/>
        </w:rPr>
        <w:t>отношении</w:t>
      </w:r>
      <w:proofErr w:type="gramEnd"/>
      <w:r w:rsidRPr="00AB2BCD">
        <w:rPr>
          <w:rFonts w:ascii="Times New Roman" w:hAnsi="Times New Roman" w:cs="Times New Roman"/>
          <w:color w:val="000000" w:themeColor="text1"/>
          <w:sz w:val="24"/>
          <w:szCs w:val="24"/>
        </w:rPr>
        <w:t xml:space="preserve"> поданной им котировочной заявки не допускается.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7.8. Котировочные заявки, поданные после дня окончания срока подачи котировочных заявок, указанного в </w:t>
      </w:r>
      <w:proofErr w:type="gramStart"/>
      <w:r w:rsidRPr="00AB2BCD">
        <w:rPr>
          <w:rFonts w:ascii="Times New Roman" w:hAnsi="Times New Roman" w:cs="Times New Roman"/>
          <w:color w:val="000000" w:themeColor="text1"/>
          <w:sz w:val="24"/>
          <w:szCs w:val="24"/>
        </w:rPr>
        <w:t>извещении</w:t>
      </w:r>
      <w:proofErr w:type="gramEnd"/>
      <w:r w:rsidRPr="00AB2BCD">
        <w:rPr>
          <w:rFonts w:ascii="Times New Roman" w:hAnsi="Times New Roman" w:cs="Times New Roman"/>
          <w:color w:val="000000" w:themeColor="text1"/>
          <w:sz w:val="24"/>
          <w:szCs w:val="24"/>
        </w:rPr>
        <w:t xml:space="preserve"> о проведении запроса котировок, не рассматриваются.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7.9. Если до момента окончания подачи заявок в запросе котировок подана только одна заявка на участие в запросе котировок или не подано ни одной такой заявки, запрос котировок признается </w:t>
      </w:r>
      <w:proofErr w:type="gramStart"/>
      <w:r w:rsidRPr="00AB2BCD">
        <w:rPr>
          <w:rFonts w:ascii="Times New Roman" w:hAnsi="Times New Roman" w:cs="Times New Roman"/>
          <w:color w:val="000000" w:themeColor="text1"/>
          <w:sz w:val="24"/>
          <w:szCs w:val="24"/>
        </w:rPr>
        <w:t>несостоявшимся</w:t>
      </w:r>
      <w:proofErr w:type="gramEnd"/>
      <w:r w:rsidRPr="00AB2BCD">
        <w:rPr>
          <w:rFonts w:ascii="Times New Roman" w:hAnsi="Times New Roman" w:cs="Times New Roman"/>
          <w:color w:val="000000" w:themeColor="text1"/>
          <w:sz w:val="24"/>
          <w:szCs w:val="24"/>
        </w:rPr>
        <w:t xml:space="preserve">. </w:t>
      </w:r>
      <w:proofErr w:type="gramStart"/>
      <w:r w:rsidRPr="00AB2BCD">
        <w:rPr>
          <w:rFonts w:ascii="Times New Roman" w:hAnsi="Times New Roman" w:cs="Times New Roman"/>
          <w:color w:val="000000" w:themeColor="text1"/>
          <w:sz w:val="24"/>
          <w:szCs w:val="24"/>
        </w:rPr>
        <w:t>В случае если после дня окончания срока подачи котировочных заявок подана только одна котировочная заявка, которая соответствует всем требованиям, установленным в извещении о проведении запроса котировок и документации о проведении запроса котировок, и в которой указана цена договора, не превышающая начальную (максимальную) цену, указанную в извещении о проведении запроса котировок, Заказчик вправе:</w:t>
      </w:r>
      <w:proofErr w:type="gramEnd"/>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принять решение о прекращении процедуры закупки без выбора победителя.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7.10. </w:t>
      </w:r>
      <w:proofErr w:type="gramStart"/>
      <w:r w:rsidRPr="00AB2BCD">
        <w:rPr>
          <w:rFonts w:ascii="Times New Roman" w:hAnsi="Times New Roman" w:cs="Times New Roman"/>
          <w:color w:val="000000" w:themeColor="text1"/>
          <w:sz w:val="24"/>
          <w:szCs w:val="24"/>
        </w:rPr>
        <w:t xml:space="preserve">В случае если не подана ни одна котировочная заявка или отклонения Комиссией всех котировочных заявок Заказчик вправе принять решение о размещении заказа у единственного поставщика (подрядчика, исполнителя), при этом договор с единственным поставщиком (подрядчиком, исполнителем) должен быть заключен по цене не более начальной (максимальной) цены договора, указанной в извещении о проведении запроса котировок, или принять другое решение. </w:t>
      </w:r>
      <w:proofErr w:type="gramEnd"/>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7.11. Комиссия в срок, указанный в документации,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7.12. Победителем в </w:t>
      </w:r>
      <w:proofErr w:type="gramStart"/>
      <w:r w:rsidRPr="00AB2BCD">
        <w:rPr>
          <w:rFonts w:ascii="Times New Roman" w:hAnsi="Times New Roman" w:cs="Times New Roman"/>
          <w:color w:val="000000" w:themeColor="text1"/>
          <w:sz w:val="24"/>
          <w:szCs w:val="24"/>
        </w:rPr>
        <w:t>проведении</w:t>
      </w:r>
      <w:proofErr w:type="gramEnd"/>
      <w:r w:rsidRPr="00AB2BCD">
        <w:rPr>
          <w:rFonts w:ascii="Times New Roman" w:hAnsi="Times New Roman" w:cs="Times New Roman"/>
          <w:color w:val="000000" w:themeColor="text1"/>
          <w:sz w:val="24"/>
          <w:szCs w:val="24"/>
        </w:rPr>
        <w:t xml:space="preserve"> запроса котировок признается участник процедуры закупки, подавший котировочную заявку, которая отвечает всем требованиям, установленным в извещении, и в которой указана наиболее низкая цена договора. При предложении наиболее низкой цены товаров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7.13. Комиссия отклоняет котировочные заявки, если они не соответствуют требованиям, установленным в </w:t>
      </w:r>
      <w:proofErr w:type="gramStart"/>
      <w:r w:rsidRPr="00AB2BCD">
        <w:rPr>
          <w:rFonts w:ascii="Times New Roman" w:hAnsi="Times New Roman" w:cs="Times New Roman"/>
          <w:color w:val="000000" w:themeColor="text1"/>
          <w:sz w:val="24"/>
          <w:szCs w:val="24"/>
        </w:rPr>
        <w:t>извещении</w:t>
      </w:r>
      <w:proofErr w:type="gramEnd"/>
      <w:r w:rsidRPr="00AB2BCD">
        <w:rPr>
          <w:rFonts w:ascii="Times New Roman" w:hAnsi="Times New Roman" w:cs="Times New Roman"/>
          <w:color w:val="000000" w:themeColor="text1"/>
          <w:sz w:val="24"/>
          <w:szCs w:val="24"/>
        </w:rPr>
        <w:t xml:space="preserve">/документации запроса котировок, или предложенная в котировочных заявках цена товаров, работ, услуг превышает максимальную (начальную) цену, указанную в извещении запроса котировок. Комиссия также отклоняет котировочную заявку в </w:t>
      </w:r>
      <w:proofErr w:type="gramStart"/>
      <w:r w:rsidRPr="00AB2BCD">
        <w:rPr>
          <w:rFonts w:ascii="Times New Roman" w:hAnsi="Times New Roman" w:cs="Times New Roman"/>
          <w:color w:val="000000" w:themeColor="text1"/>
          <w:sz w:val="24"/>
          <w:szCs w:val="24"/>
        </w:rPr>
        <w:t>случае</w:t>
      </w:r>
      <w:proofErr w:type="gramEnd"/>
      <w:r w:rsidRPr="00AB2BCD">
        <w:rPr>
          <w:rFonts w:ascii="Times New Roman" w:hAnsi="Times New Roman" w:cs="Times New Roman"/>
          <w:color w:val="000000" w:themeColor="text1"/>
          <w:sz w:val="24"/>
          <w:szCs w:val="24"/>
        </w:rPr>
        <w:t xml:space="preserve"> наличия сведений об участнике закупки в федеральном реестре недобросовестных поставщиков, если такое требование установлено в извещении/документации запроса котировок. Отклонение котировочных заявок по иным основаниям не допускается.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7.14.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и утверждается генеральным директором Заказчика.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7.15. </w:t>
      </w:r>
      <w:proofErr w:type="gramStart"/>
      <w:r w:rsidRPr="00AB2BCD">
        <w:rPr>
          <w:rFonts w:ascii="Times New Roman" w:hAnsi="Times New Roman" w:cs="Times New Roman"/>
          <w:color w:val="000000" w:themeColor="text1"/>
          <w:sz w:val="24"/>
          <w:szCs w:val="24"/>
        </w:rPr>
        <w:t>Протокол рассмотрения и оценки котировочных заявок составляется в одном экземпляре, который остается у Заказчика.</w:t>
      </w:r>
      <w:proofErr w:type="gramEnd"/>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В </w:t>
      </w:r>
      <w:proofErr w:type="gramStart"/>
      <w:r w:rsidRPr="00AB2BCD">
        <w:rPr>
          <w:rFonts w:ascii="Times New Roman" w:hAnsi="Times New Roman" w:cs="Times New Roman"/>
          <w:color w:val="000000" w:themeColor="text1"/>
          <w:sz w:val="24"/>
          <w:szCs w:val="24"/>
        </w:rPr>
        <w:t>случае</w:t>
      </w:r>
      <w:proofErr w:type="gramEnd"/>
      <w:r w:rsidRPr="00AB2BCD">
        <w:rPr>
          <w:rFonts w:ascii="Times New Roman" w:hAnsi="Times New Roman" w:cs="Times New Roman"/>
          <w:color w:val="000000" w:themeColor="text1"/>
          <w:sz w:val="24"/>
          <w:szCs w:val="24"/>
        </w:rPr>
        <w:t xml:space="preserve"> проведения запроса котировок в электронной форме оформление протокола рассмотрения и оценки котировочных заявок может регламентироваться правилами, установленными на соответствующей электронной торговой площадке.</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7.16.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w:t>
      </w:r>
      <w:proofErr w:type="gramStart"/>
      <w:r w:rsidRPr="00AB2BCD">
        <w:rPr>
          <w:rFonts w:ascii="Times New Roman" w:hAnsi="Times New Roman" w:cs="Times New Roman"/>
          <w:color w:val="000000" w:themeColor="text1"/>
          <w:sz w:val="24"/>
          <w:szCs w:val="24"/>
        </w:rPr>
        <w:t>случае</w:t>
      </w:r>
      <w:proofErr w:type="gramEnd"/>
      <w:r w:rsidRPr="00AB2BCD">
        <w:rPr>
          <w:rFonts w:ascii="Times New Roman" w:hAnsi="Times New Roman" w:cs="Times New Roman"/>
          <w:color w:val="000000" w:themeColor="text1"/>
          <w:sz w:val="24"/>
          <w:szCs w:val="24"/>
        </w:rPr>
        <w:t xml:space="preserve"> отказа от заключения договора с победителем запроса котировок право заключить договор к остальным участникам процедуры не переходит. В </w:t>
      </w:r>
      <w:proofErr w:type="gramStart"/>
      <w:r w:rsidRPr="00AB2BCD">
        <w:rPr>
          <w:rFonts w:ascii="Times New Roman" w:hAnsi="Times New Roman" w:cs="Times New Roman"/>
          <w:color w:val="000000" w:themeColor="text1"/>
          <w:sz w:val="24"/>
          <w:szCs w:val="24"/>
        </w:rPr>
        <w:t>этом</w:t>
      </w:r>
      <w:proofErr w:type="gramEnd"/>
      <w:r w:rsidRPr="00AB2BCD">
        <w:rPr>
          <w:rFonts w:ascii="Times New Roman" w:hAnsi="Times New Roman" w:cs="Times New Roman"/>
          <w:color w:val="000000" w:themeColor="text1"/>
          <w:sz w:val="24"/>
          <w:szCs w:val="24"/>
        </w:rPr>
        <w:t xml:space="preserve"> случае Заказчик размещает в единой информационной системе уведомление об отказе от заключения договора.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7.17. В </w:t>
      </w:r>
      <w:proofErr w:type="gramStart"/>
      <w:r w:rsidRPr="00AB2BCD">
        <w:rPr>
          <w:rFonts w:ascii="Times New Roman" w:hAnsi="Times New Roman" w:cs="Times New Roman"/>
          <w:color w:val="000000" w:themeColor="text1"/>
          <w:sz w:val="24"/>
          <w:szCs w:val="24"/>
        </w:rPr>
        <w:t>случае</w:t>
      </w:r>
      <w:proofErr w:type="gramEnd"/>
      <w:r w:rsidRPr="00AB2BCD">
        <w:rPr>
          <w:rFonts w:ascii="Times New Roman" w:hAnsi="Times New Roman" w:cs="Times New Roman"/>
          <w:color w:val="000000" w:themeColor="text1"/>
          <w:sz w:val="24"/>
          <w:szCs w:val="24"/>
        </w:rPr>
        <w:t xml:space="preserve"> если победитель запроса котировок в срок, указанный в извещении/документации запроса котировок, не представил Заказчику подписанный договор, такой победитель признается уклонившимся от заключения договора.</w:t>
      </w:r>
    </w:p>
    <w:p w:rsidR="00E07EFD" w:rsidRPr="00AB2BCD" w:rsidRDefault="004E547D">
      <w:pPr>
        <w:pStyle w:val="ConsPlusNormal"/>
        <w:ind w:firstLine="540"/>
        <w:jc w:val="both"/>
        <w:rPr>
          <w:rFonts w:ascii="Times New Roman" w:hAnsi="Times New Roman" w:cs="Times New Roman"/>
          <w:color w:val="000000" w:themeColor="text1"/>
          <w:sz w:val="24"/>
          <w:szCs w:val="24"/>
          <w:highlight w:val="yellow"/>
        </w:rPr>
      </w:pPr>
      <w:r w:rsidRPr="00AB2BCD">
        <w:rPr>
          <w:rFonts w:ascii="Times New Roman" w:hAnsi="Times New Roman" w:cs="Times New Roman"/>
          <w:color w:val="000000" w:themeColor="text1"/>
          <w:sz w:val="24"/>
          <w:szCs w:val="24"/>
        </w:rPr>
        <w:t>7.18. Договор заключается на условиях, предусмотренных извещением/документацией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p w:rsidR="00E07EFD" w:rsidRPr="00AB2BCD" w:rsidRDefault="004E547D" w:rsidP="00C3057B">
      <w:pPr>
        <w:pStyle w:val="1"/>
        <w:jc w:val="center"/>
        <w:rPr>
          <w:rFonts w:ascii="Times New Roman" w:hAnsi="Times New Roman" w:cs="Times New Roman"/>
          <w:color w:val="000000" w:themeColor="text1"/>
          <w:sz w:val="24"/>
          <w:szCs w:val="24"/>
        </w:rPr>
      </w:pPr>
      <w:bookmarkStart w:id="30" w:name="_Toc464544002"/>
      <w:r w:rsidRPr="00AB2BCD">
        <w:rPr>
          <w:rFonts w:ascii="Times New Roman" w:hAnsi="Times New Roman" w:cs="Times New Roman"/>
          <w:color w:val="000000" w:themeColor="text1"/>
          <w:sz w:val="24"/>
          <w:szCs w:val="24"/>
        </w:rPr>
        <w:t>8. ЗАПРОС ПРЕДЛОЖЕНИЙ</w:t>
      </w:r>
      <w:bookmarkEnd w:id="30"/>
    </w:p>
    <w:p w:rsidR="00E07EFD" w:rsidRPr="00AB2BCD" w:rsidRDefault="00E07EFD">
      <w:pPr>
        <w:pStyle w:val="s3"/>
        <w:shd w:val="clear" w:color="auto" w:fill="FFFFFF"/>
        <w:spacing w:before="0" w:beforeAutospacing="0" w:after="0" w:afterAutospacing="0"/>
        <w:jc w:val="center"/>
        <w:rPr>
          <w:b/>
          <w:color w:val="000000" w:themeColor="text1"/>
        </w:rPr>
      </w:pPr>
    </w:p>
    <w:p w:rsidR="00E07EFD" w:rsidRPr="00AB2BCD" w:rsidRDefault="004E547D">
      <w:pPr>
        <w:pStyle w:val="ConsPlusNormal"/>
        <w:ind w:firstLine="567"/>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8.1. Под запросом предложений понимается конкурентная процедура закупки, при которой победителем запроса предложений является участник запроса предложений, заявка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8.2. При проведении запроса предложений извещение, документация о проведении запроса предложений размещаются Заказчиком в единой информационной системе не </w:t>
      </w:r>
      <w:proofErr w:type="gramStart"/>
      <w:r w:rsidRPr="00AB2BCD">
        <w:rPr>
          <w:rFonts w:ascii="Times New Roman" w:hAnsi="Times New Roman" w:cs="Times New Roman"/>
          <w:color w:val="000000" w:themeColor="text1"/>
          <w:sz w:val="24"/>
          <w:szCs w:val="24"/>
        </w:rPr>
        <w:t>позднее</w:t>
      </w:r>
      <w:proofErr w:type="gramEnd"/>
      <w:r w:rsidRPr="00AB2BCD">
        <w:rPr>
          <w:rFonts w:ascii="Times New Roman" w:hAnsi="Times New Roman" w:cs="Times New Roman"/>
          <w:color w:val="000000" w:themeColor="text1"/>
          <w:sz w:val="24"/>
          <w:szCs w:val="24"/>
        </w:rPr>
        <w:t xml:space="preserve"> чем за пять дней до дня проведения такого запроса. Если в извещение о проведении запроса предложений,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внесенных изменений до даты окончания подачи заявок на участие в запросе предложений срок был не менее трех дней.</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8.3. Извещение о запросе предложений должно содержать сведения, предусмотренные п.2.6 Положения.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8.4. Заявка участника закупки должна содержать сведения и документы, требуемые извещением/документацией запроса предложений.</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8.5. Заказчик вправе на любом этапе отказаться от проведения запроса предложений, </w:t>
      </w:r>
      <w:proofErr w:type="gramStart"/>
      <w:r w:rsidRPr="00AB2BCD">
        <w:rPr>
          <w:rFonts w:ascii="Times New Roman" w:hAnsi="Times New Roman" w:cs="Times New Roman"/>
          <w:color w:val="000000" w:themeColor="text1"/>
          <w:sz w:val="24"/>
          <w:szCs w:val="24"/>
        </w:rPr>
        <w:t>разместив сообщение</w:t>
      </w:r>
      <w:proofErr w:type="gramEnd"/>
      <w:r w:rsidRPr="00AB2BCD">
        <w:rPr>
          <w:rFonts w:ascii="Times New Roman" w:hAnsi="Times New Roman" w:cs="Times New Roman"/>
          <w:color w:val="000000" w:themeColor="text1"/>
          <w:sz w:val="24"/>
          <w:szCs w:val="24"/>
        </w:rPr>
        <w:t xml:space="preserve"> об этом в единой информационной системе. При отказе Заказчик не возмещает участникам закупки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8.6. Любой участник закупки вправе подать только одну заявку. Участник закупки, подавший заявку на участие в </w:t>
      </w:r>
      <w:proofErr w:type="gramStart"/>
      <w:r w:rsidRPr="00AB2BCD">
        <w:rPr>
          <w:rFonts w:ascii="Times New Roman" w:hAnsi="Times New Roman" w:cs="Times New Roman"/>
          <w:color w:val="000000" w:themeColor="text1"/>
          <w:sz w:val="24"/>
          <w:szCs w:val="24"/>
        </w:rPr>
        <w:t>запросе</w:t>
      </w:r>
      <w:proofErr w:type="gramEnd"/>
      <w:r w:rsidRPr="00AB2BCD">
        <w:rPr>
          <w:rFonts w:ascii="Times New Roman" w:hAnsi="Times New Roman" w:cs="Times New Roman"/>
          <w:color w:val="000000" w:themeColor="text1"/>
          <w:sz w:val="24"/>
          <w:szCs w:val="24"/>
        </w:rPr>
        <w:t xml:space="preserve"> предложений, вправе изменить или отозвать ее в любое время до момента окончания подачи заявок.</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8.7. Проведение переговоров между Заказчиком, Комиссией и участником закупки в </w:t>
      </w:r>
      <w:proofErr w:type="gramStart"/>
      <w:r w:rsidRPr="00AB2BCD">
        <w:rPr>
          <w:rFonts w:ascii="Times New Roman" w:hAnsi="Times New Roman" w:cs="Times New Roman"/>
          <w:color w:val="000000" w:themeColor="text1"/>
          <w:sz w:val="24"/>
          <w:szCs w:val="24"/>
        </w:rPr>
        <w:t>отношении</w:t>
      </w:r>
      <w:proofErr w:type="gramEnd"/>
      <w:r w:rsidRPr="00AB2BCD">
        <w:rPr>
          <w:rFonts w:ascii="Times New Roman" w:hAnsi="Times New Roman" w:cs="Times New Roman"/>
          <w:color w:val="000000" w:themeColor="text1"/>
          <w:sz w:val="24"/>
          <w:szCs w:val="24"/>
        </w:rPr>
        <w:t xml:space="preserve"> поданной им котировочной заявки не допускается.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8.8. Заявки, поданные после дня окончания срока подачи заявок, указанного в </w:t>
      </w:r>
      <w:proofErr w:type="gramStart"/>
      <w:r w:rsidRPr="00AB2BCD">
        <w:rPr>
          <w:rFonts w:ascii="Times New Roman" w:hAnsi="Times New Roman" w:cs="Times New Roman"/>
          <w:color w:val="000000" w:themeColor="text1"/>
          <w:sz w:val="24"/>
          <w:szCs w:val="24"/>
        </w:rPr>
        <w:t>извещении</w:t>
      </w:r>
      <w:proofErr w:type="gramEnd"/>
      <w:r w:rsidRPr="00AB2BCD">
        <w:rPr>
          <w:rFonts w:ascii="Times New Roman" w:hAnsi="Times New Roman" w:cs="Times New Roman"/>
          <w:color w:val="000000" w:themeColor="text1"/>
          <w:sz w:val="24"/>
          <w:szCs w:val="24"/>
        </w:rPr>
        <w:t xml:space="preserve"> о проведении запроса предложений, не рассматриваются.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8.9. Если до момента окончания подачи заявок в запросе предложений подана только одна заявка на участие в запросе предложений или не подано ни одной такой заявки, запрос предложений признается </w:t>
      </w:r>
      <w:proofErr w:type="gramStart"/>
      <w:r w:rsidRPr="00AB2BCD">
        <w:rPr>
          <w:rFonts w:ascii="Times New Roman" w:hAnsi="Times New Roman" w:cs="Times New Roman"/>
          <w:color w:val="000000" w:themeColor="text1"/>
          <w:sz w:val="24"/>
          <w:szCs w:val="24"/>
        </w:rPr>
        <w:t>несостоявшимся</w:t>
      </w:r>
      <w:proofErr w:type="gramEnd"/>
      <w:r w:rsidRPr="00AB2BCD">
        <w:rPr>
          <w:rFonts w:ascii="Times New Roman" w:hAnsi="Times New Roman" w:cs="Times New Roman"/>
          <w:color w:val="000000" w:themeColor="text1"/>
          <w:sz w:val="24"/>
          <w:szCs w:val="24"/>
        </w:rPr>
        <w:t xml:space="preserve">. В </w:t>
      </w:r>
      <w:proofErr w:type="gramStart"/>
      <w:r w:rsidRPr="00AB2BCD">
        <w:rPr>
          <w:rFonts w:ascii="Times New Roman" w:hAnsi="Times New Roman" w:cs="Times New Roman"/>
          <w:color w:val="000000" w:themeColor="text1"/>
          <w:sz w:val="24"/>
          <w:szCs w:val="24"/>
        </w:rPr>
        <w:t>случае</w:t>
      </w:r>
      <w:proofErr w:type="gramEnd"/>
      <w:r w:rsidRPr="00AB2BCD">
        <w:rPr>
          <w:rFonts w:ascii="Times New Roman" w:hAnsi="Times New Roman" w:cs="Times New Roman"/>
          <w:color w:val="000000" w:themeColor="text1"/>
          <w:sz w:val="24"/>
          <w:szCs w:val="24"/>
        </w:rPr>
        <w:t xml:space="preserve"> если после дня окончания срока подачи заявок подана только одна заявка, которая соответствует всем требованиям, установленным в извещении о проведении запроса предложений и документации о проведении запроса предложений, и в которой указана цена договора, не превышающая начальную (максимальную) цену, указанную в извещении о проведении запроса предложений, Заказчик вправе:</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заключить договор с участником процедуры закупки, подавшим такую заявку, на условиях, предусмотренных предложенной указанным участником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принять решение о прекращении процедуры закупки без выбора победителя.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8.10. </w:t>
      </w:r>
      <w:proofErr w:type="gramStart"/>
      <w:r w:rsidRPr="00AB2BCD">
        <w:rPr>
          <w:rFonts w:ascii="Times New Roman" w:hAnsi="Times New Roman" w:cs="Times New Roman"/>
          <w:color w:val="000000" w:themeColor="text1"/>
          <w:sz w:val="24"/>
          <w:szCs w:val="24"/>
        </w:rPr>
        <w:t xml:space="preserve">В случае если не подана ни одна заявка или отклонения Комиссией всех заявок Заказчик вправе принять решение о размещении заказа у единственного поставщика (подрядчика, исполнителя), при этом договор с единственным поставщиком (подрядчиком, исполнителем) должен быть заключен по цене не более начальной (максимальной) цены договора, указанной в извещении о проведении запроса предложений, или принять другое решение. </w:t>
      </w:r>
      <w:proofErr w:type="gramEnd"/>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8.11. Комиссия в срок, указанный в документации, рассматривает заявки на соответствие их требованиям, установленным в извещении о проведении запроса предложений, и оценивает заявки согласно </w:t>
      </w:r>
      <w:proofErr w:type="gramStart"/>
      <w:r w:rsidRPr="00AB2BCD">
        <w:rPr>
          <w:rFonts w:ascii="Times New Roman" w:hAnsi="Times New Roman" w:cs="Times New Roman"/>
          <w:color w:val="000000" w:themeColor="text1"/>
          <w:sz w:val="24"/>
          <w:szCs w:val="24"/>
        </w:rPr>
        <w:t>критериям</w:t>
      </w:r>
      <w:proofErr w:type="gramEnd"/>
      <w:r w:rsidRPr="00AB2BCD">
        <w:rPr>
          <w:rFonts w:ascii="Times New Roman" w:hAnsi="Times New Roman" w:cs="Times New Roman"/>
          <w:color w:val="000000" w:themeColor="text1"/>
          <w:sz w:val="24"/>
          <w:szCs w:val="24"/>
        </w:rPr>
        <w:t xml:space="preserve"> установленным в документации.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8.12.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8.13. Оценка и сопоставление заявок на участие в </w:t>
      </w:r>
      <w:proofErr w:type="gramStart"/>
      <w:r w:rsidRPr="00AB2BCD">
        <w:rPr>
          <w:rFonts w:ascii="Times New Roman" w:hAnsi="Times New Roman" w:cs="Times New Roman"/>
          <w:color w:val="000000" w:themeColor="text1"/>
          <w:sz w:val="24"/>
          <w:szCs w:val="24"/>
        </w:rPr>
        <w:t>запросе</w:t>
      </w:r>
      <w:proofErr w:type="gramEnd"/>
      <w:r w:rsidRPr="00AB2BCD">
        <w:rPr>
          <w:rFonts w:ascii="Times New Roman" w:hAnsi="Times New Roman" w:cs="Times New Roman"/>
          <w:color w:val="000000" w:themeColor="text1"/>
          <w:sz w:val="24"/>
          <w:szCs w:val="24"/>
        </w:rPr>
        <w:t xml:space="preserve">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предложений.</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8.14.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w:t>
      </w:r>
      <w:proofErr w:type="gramStart"/>
      <w:r w:rsidRPr="00AB2BCD">
        <w:rPr>
          <w:rFonts w:ascii="Times New Roman" w:hAnsi="Times New Roman" w:cs="Times New Roman"/>
          <w:color w:val="000000" w:themeColor="text1"/>
          <w:sz w:val="24"/>
          <w:szCs w:val="24"/>
        </w:rPr>
        <w:t>запросе</w:t>
      </w:r>
      <w:proofErr w:type="gramEnd"/>
      <w:r w:rsidRPr="00AB2BCD">
        <w:rPr>
          <w:rFonts w:ascii="Times New Roman" w:hAnsi="Times New Roman" w:cs="Times New Roman"/>
          <w:color w:val="000000" w:themeColor="text1"/>
          <w:sz w:val="24"/>
          <w:szCs w:val="24"/>
        </w:rPr>
        <w:t xml:space="preserve"> предложений устанавливается в документации запроса предложений.</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8.15. Протокол рассмотрения и оценки и заявок оформляется секретарем комиссии и подписывается всеми присутствующими членами комиссии и утверждается генеральным директором Заказчика. Протокол рассмотрения и оценки и заявок размещается в единой информационной системе в течение трех рабочих дней с момента подписания и утверждения.</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8.16. </w:t>
      </w:r>
      <w:proofErr w:type="gramStart"/>
      <w:r w:rsidRPr="00AB2BCD">
        <w:rPr>
          <w:rFonts w:ascii="Times New Roman" w:hAnsi="Times New Roman" w:cs="Times New Roman"/>
          <w:color w:val="000000" w:themeColor="text1"/>
          <w:sz w:val="24"/>
          <w:szCs w:val="24"/>
        </w:rPr>
        <w:t>Протокол рассмотрения и оценки и заявок составляется в одном экземпляре, который остается у Заказчика.</w:t>
      </w:r>
      <w:proofErr w:type="gramEnd"/>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8.17. 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w:t>
      </w:r>
      <w:proofErr w:type="gramStart"/>
      <w:r w:rsidRPr="00AB2BCD">
        <w:rPr>
          <w:rFonts w:ascii="Times New Roman" w:hAnsi="Times New Roman" w:cs="Times New Roman"/>
          <w:color w:val="000000" w:themeColor="text1"/>
          <w:sz w:val="24"/>
          <w:szCs w:val="24"/>
        </w:rPr>
        <w:t>случае</w:t>
      </w:r>
      <w:proofErr w:type="gramEnd"/>
      <w:r w:rsidRPr="00AB2BCD">
        <w:rPr>
          <w:rFonts w:ascii="Times New Roman" w:hAnsi="Times New Roman" w:cs="Times New Roman"/>
          <w:color w:val="000000" w:themeColor="text1"/>
          <w:sz w:val="24"/>
          <w:szCs w:val="24"/>
        </w:rPr>
        <w:t xml:space="preserve"> отказа от заключения договора с победителем запроса предложений право заключить договор к остальным участникам процедуры не переходит. В </w:t>
      </w:r>
      <w:proofErr w:type="gramStart"/>
      <w:r w:rsidRPr="00AB2BCD">
        <w:rPr>
          <w:rFonts w:ascii="Times New Roman" w:hAnsi="Times New Roman" w:cs="Times New Roman"/>
          <w:color w:val="000000" w:themeColor="text1"/>
          <w:sz w:val="24"/>
          <w:szCs w:val="24"/>
        </w:rPr>
        <w:t>этом</w:t>
      </w:r>
      <w:proofErr w:type="gramEnd"/>
      <w:r w:rsidRPr="00AB2BCD">
        <w:rPr>
          <w:rFonts w:ascii="Times New Roman" w:hAnsi="Times New Roman" w:cs="Times New Roman"/>
          <w:color w:val="000000" w:themeColor="text1"/>
          <w:sz w:val="24"/>
          <w:szCs w:val="24"/>
        </w:rPr>
        <w:t xml:space="preserve"> случае Заказчик размещает в единой информационной системе уведомление об отказе от заключения договора.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8.18. В </w:t>
      </w:r>
      <w:proofErr w:type="gramStart"/>
      <w:r w:rsidRPr="00AB2BCD">
        <w:rPr>
          <w:rFonts w:ascii="Times New Roman" w:hAnsi="Times New Roman" w:cs="Times New Roman"/>
          <w:color w:val="000000" w:themeColor="text1"/>
          <w:sz w:val="24"/>
          <w:szCs w:val="24"/>
        </w:rPr>
        <w:t>случае</w:t>
      </w:r>
      <w:proofErr w:type="gramEnd"/>
      <w:r w:rsidRPr="00AB2BCD">
        <w:rPr>
          <w:rFonts w:ascii="Times New Roman" w:hAnsi="Times New Roman" w:cs="Times New Roman"/>
          <w:color w:val="000000" w:themeColor="text1"/>
          <w:sz w:val="24"/>
          <w:szCs w:val="24"/>
        </w:rPr>
        <w:t xml:space="preserve"> если победитель запроса предложений в срок, указанный в извещении/документации запроса предложений, не представил Заказчику подписанный договор, такой победитель признается уклонившимся от заключения договора.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8.19. Договор заключается на лучших условиях, предложенных в заявке победителя запроса предложений или в заявке участника закупки, с которым заключается договор в случае уклонения победителя запроса предложений от заключения договора.</w:t>
      </w:r>
    </w:p>
    <w:p w:rsidR="00E07EFD" w:rsidRPr="00AB2BCD" w:rsidRDefault="004E547D" w:rsidP="00C3057B">
      <w:pPr>
        <w:pStyle w:val="1"/>
        <w:jc w:val="center"/>
        <w:rPr>
          <w:rFonts w:ascii="Times New Roman" w:hAnsi="Times New Roman" w:cs="Times New Roman"/>
          <w:color w:val="000000" w:themeColor="text1"/>
          <w:sz w:val="24"/>
          <w:szCs w:val="24"/>
        </w:rPr>
      </w:pPr>
      <w:bookmarkStart w:id="31" w:name="_Toc464544003"/>
      <w:r w:rsidRPr="00AB2BCD">
        <w:rPr>
          <w:rFonts w:ascii="Times New Roman" w:hAnsi="Times New Roman" w:cs="Times New Roman"/>
          <w:color w:val="000000" w:themeColor="text1"/>
          <w:sz w:val="24"/>
          <w:szCs w:val="24"/>
        </w:rPr>
        <w:t>9. ЗАКУПКА У ЕДИНСТВЕННОГО ПОСТАВЩИКА (ПОДРЯДЧИКА, ИСПОЛНИТЕЛЯ)</w:t>
      </w:r>
      <w:bookmarkEnd w:id="31"/>
    </w:p>
    <w:p w:rsidR="00E07EFD" w:rsidRPr="00AB2BCD" w:rsidRDefault="00E07EFD">
      <w:pPr>
        <w:pStyle w:val="ConsPlusNormal"/>
        <w:jc w:val="both"/>
        <w:rPr>
          <w:rFonts w:ascii="Times New Roman" w:hAnsi="Times New Roman" w:cs="Times New Roman"/>
          <w:color w:val="000000" w:themeColor="text1"/>
          <w:sz w:val="24"/>
          <w:szCs w:val="24"/>
        </w:rPr>
      </w:pP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9.1. Закупка у единственного поставщика (подрядчика, исполнителя) - процедура закупки, при которой договор на поставку товаров, выполнение работ, оказание услуг заключается без проведения конкурентных процедур с конкретным поставщиком (подрядчиком, исполнителем).</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9.2. 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Закупка у единственного поставщика (подрядчика, исполнителя) может осуществляться в </w:t>
      </w:r>
      <w:proofErr w:type="gramStart"/>
      <w:r w:rsidRPr="00AB2BCD">
        <w:rPr>
          <w:rFonts w:ascii="Times New Roman" w:hAnsi="Times New Roman" w:cs="Times New Roman"/>
          <w:color w:val="000000" w:themeColor="text1"/>
          <w:sz w:val="24"/>
          <w:szCs w:val="24"/>
        </w:rPr>
        <w:t>случае</w:t>
      </w:r>
      <w:proofErr w:type="gramEnd"/>
      <w:r w:rsidRPr="00AB2BCD">
        <w:rPr>
          <w:rFonts w:ascii="Times New Roman" w:hAnsi="Times New Roman" w:cs="Times New Roman"/>
          <w:color w:val="000000" w:themeColor="text1"/>
          <w:sz w:val="24"/>
          <w:szCs w:val="24"/>
        </w:rPr>
        <w:t>, если:</w:t>
      </w:r>
    </w:p>
    <w:p w:rsidR="00E07EFD" w:rsidRPr="00AB2BCD" w:rsidRDefault="004E547D">
      <w:pPr>
        <w:pStyle w:val="ConsPlusNormal"/>
        <w:ind w:firstLine="540"/>
        <w:jc w:val="both"/>
        <w:rPr>
          <w:rFonts w:ascii="Times New Roman" w:eastAsiaTheme="minorHAnsi" w:hAnsi="Times New Roman" w:cs="Times New Roman"/>
          <w:color w:val="000000" w:themeColor="text1"/>
          <w:sz w:val="24"/>
          <w:szCs w:val="24"/>
          <w:highlight w:val="yellow"/>
          <w:lang w:eastAsia="en-US"/>
        </w:rPr>
      </w:pPr>
      <w:proofErr w:type="gramStart"/>
      <w:r w:rsidRPr="00AB2BCD">
        <w:rPr>
          <w:rFonts w:ascii="Times New Roman" w:hAnsi="Times New Roman" w:cs="Times New Roman"/>
          <w:color w:val="000000" w:themeColor="text1"/>
          <w:sz w:val="24"/>
          <w:szCs w:val="24"/>
        </w:rPr>
        <w:t xml:space="preserve">1) </w:t>
      </w:r>
      <w:r w:rsidR="008A039C" w:rsidRPr="00AB2BCD">
        <w:rPr>
          <w:rFonts w:ascii="Times New Roman" w:hAnsi="Times New Roman" w:cs="Times New Roman"/>
          <w:color w:val="000000" w:themeColor="text1"/>
          <w:sz w:val="24"/>
          <w:szCs w:val="24"/>
        </w:rPr>
        <w:t>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ремонтные или сервисные работы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w:t>
      </w:r>
      <w:proofErr w:type="gramEnd"/>
      <w:r w:rsidR="008A039C" w:rsidRPr="00AB2BCD">
        <w:rPr>
          <w:rFonts w:ascii="Times New Roman" w:hAnsi="Times New Roman" w:cs="Times New Roman"/>
          <w:color w:val="000000" w:themeColor="text1"/>
          <w:sz w:val="24"/>
          <w:szCs w:val="24"/>
        </w:rPr>
        <w:t xml:space="preserve"> закупками, разумность цены и непригодность продукции, альтернативной рассматриваемой;</w:t>
      </w:r>
    </w:p>
    <w:p w:rsidR="00E07EFD" w:rsidRPr="00AB2BCD" w:rsidRDefault="004E547D">
      <w:pPr>
        <w:pStyle w:val="ConsPlusNormal"/>
        <w:ind w:firstLine="540"/>
        <w:jc w:val="both"/>
        <w:rPr>
          <w:rFonts w:ascii="Times New Roman" w:eastAsiaTheme="minorHAnsi" w:hAnsi="Times New Roman" w:cs="Times New Roman"/>
          <w:color w:val="000000" w:themeColor="text1"/>
          <w:sz w:val="24"/>
          <w:szCs w:val="24"/>
          <w:lang w:eastAsia="en-US"/>
        </w:rPr>
      </w:pPr>
      <w:proofErr w:type="gramStart"/>
      <w:r w:rsidRPr="00AB2BCD">
        <w:rPr>
          <w:rFonts w:ascii="Times New Roman" w:eastAsiaTheme="minorHAnsi" w:hAnsi="Times New Roman" w:cs="Times New Roman"/>
          <w:color w:val="000000" w:themeColor="text1"/>
          <w:sz w:val="24"/>
          <w:szCs w:val="24"/>
          <w:lang w:eastAsia="en-US"/>
        </w:rPr>
        <w:t xml:space="preserve">2) необходимо закупить товары (работы, услуги), которые могут быть поставлены (выполнены, оказаны) только конкретным поставщиком (подрядчиком, исполнителем) </w:t>
      </w:r>
      <w:r w:rsidRPr="00AB2BCD">
        <w:rPr>
          <w:rFonts w:ascii="Times New Roman" w:hAnsi="Times New Roman" w:cs="Times New Roman"/>
          <w:color w:val="000000" w:themeColor="text1"/>
          <w:sz w:val="24"/>
          <w:szCs w:val="24"/>
        </w:rPr>
        <w:t>или какой-либо конкретный поставщик (подрядчик, исполнитель) обладает исключительными правами в отношении данных товаров и не существует никакой разумной альтернативы или замены</w:t>
      </w:r>
      <w:r w:rsidRPr="00AB2BCD">
        <w:rPr>
          <w:rFonts w:ascii="Times New Roman" w:eastAsiaTheme="minorHAnsi" w:hAnsi="Times New Roman" w:cs="Times New Roman"/>
          <w:color w:val="000000" w:themeColor="text1"/>
          <w:sz w:val="24"/>
          <w:szCs w:val="24"/>
          <w:lang w:eastAsia="en-US"/>
        </w:rPr>
        <w:t>;</w:t>
      </w:r>
      <w:proofErr w:type="gramEnd"/>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3) необходимо обеспечить участие в выставке, конференции, семинаре</w:t>
      </w:r>
      <w:r w:rsidRPr="00AB2BCD">
        <w:rPr>
          <w:rFonts w:ascii="Times New Roman" w:hAnsi="Times New Roman"/>
          <w:color w:val="000000" w:themeColor="text1"/>
          <w:sz w:val="24"/>
          <w:szCs w:val="24"/>
        </w:rPr>
        <w:t>, форуме, в том числе международном</w:t>
      </w:r>
      <w:r w:rsidRPr="00AB2BCD">
        <w:rPr>
          <w:rFonts w:ascii="Times New Roman" w:eastAsiaTheme="minorHAnsi" w:hAnsi="Times New Roman"/>
          <w:color w:val="000000" w:themeColor="text1"/>
          <w:sz w:val="24"/>
          <w:szCs w:val="24"/>
        </w:rPr>
        <w:t>, стажировке, ином мероприятии, необходимом для Заказчика;</w:t>
      </w:r>
    </w:p>
    <w:p w:rsidR="00E07EFD" w:rsidRPr="00AB2BCD" w:rsidRDefault="004E547D">
      <w:pPr>
        <w:pStyle w:val="ConsPlusNormal"/>
        <w:ind w:firstLine="540"/>
        <w:jc w:val="both"/>
        <w:rPr>
          <w:rFonts w:ascii="Times New Roman" w:eastAsiaTheme="minorHAnsi" w:hAnsi="Times New Roman" w:cs="Times New Roman"/>
          <w:bCs/>
          <w:color w:val="000000" w:themeColor="text1"/>
          <w:sz w:val="24"/>
          <w:szCs w:val="24"/>
          <w:lang w:eastAsia="en-US"/>
        </w:rPr>
      </w:pPr>
      <w:r w:rsidRPr="00AB2BCD">
        <w:rPr>
          <w:rFonts w:ascii="Times New Roman" w:eastAsiaTheme="minorHAnsi" w:hAnsi="Times New Roman" w:cs="Times New Roman"/>
          <w:color w:val="000000" w:themeColor="text1"/>
          <w:sz w:val="24"/>
          <w:szCs w:val="24"/>
        </w:rPr>
        <w:t xml:space="preserve">4) </w:t>
      </w:r>
      <w:r w:rsidRPr="00AB2BCD">
        <w:rPr>
          <w:rFonts w:ascii="Times New Roman" w:eastAsiaTheme="minorHAnsi" w:hAnsi="Times New Roman" w:cs="Times New Roman"/>
          <w:bCs/>
          <w:color w:val="000000" w:themeColor="text1"/>
          <w:sz w:val="24"/>
          <w:szCs w:val="24"/>
          <w:lang w:eastAsia="en-US"/>
        </w:rPr>
        <w:t xml:space="preserve">возникла срочная потребность в закупаемых </w:t>
      </w:r>
      <w:proofErr w:type="gramStart"/>
      <w:r w:rsidRPr="00AB2BCD">
        <w:rPr>
          <w:rFonts w:ascii="Times New Roman" w:eastAsiaTheme="minorHAnsi" w:hAnsi="Times New Roman" w:cs="Times New Roman"/>
          <w:bCs/>
          <w:color w:val="000000" w:themeColor="text1"/>
          <w:sz w:val="24"/>
          <w:szCs w:val="24"/>
          <w:lang w:eastAsia="en-US"/>
        </w:rPr>
        <w:t>товарах</w:t>
      </w:r>
      <w:proofErr w:type="gramEnd"/>
      <w:r w:rsidRPr="00AB2BCD">
        <w:rPr>
          <w:rFonts w:ascii="Times New Roman" w:eastAsiaTheme="minorHAnsi" w:hAnsi="Times New Roman" w:cs="Times New Roman"/>
          <w:bCs/>
          <w:color w:val="000000" w:themeColor="text1"/>
          <w:sz w:val="24"/>
          <w:szCs w:val="24"/>
          <w:lang w:eastAsia="en-US"/>
        </w:rPr>
        <w:t xml:space="preserve"> (работах, услугах), когда применение других способов закупки невозможно из-за отсутствия времени, необходимого для их проведения, а именно в случаях:</w:t>
      </w:r>
    </w:p>
    <w:p w:rsidR="00E07EFD" w:rsidRPr="00AB2BCD" w:rsidRDefault="004E547D">
      <w:pPr>
        <w:autoSpaceDE w:val="0"/>
        <w:autoSpaceDN w:val="0"/>
        <w:spacing w:after="0" w:line="240" w:lineRule="auto"/>
        <w:ind w:firstLine="540"/>
        <w:jc w:val="both"/>
        <w:rPr>
          <w:rFonts w:ascii="Times New Roman" w:eastAsiaTheme="minorHAnsi" w:hAnsi="Times New Roman"/>
          <w:bCs/>
          <w:color w:val="000000" w:themeColor="text1"/>
          <w:sz w:val="24"/>
          <w:szCs w:val="24"/>
        </w:rPr>
      </w:pPr>
      <w:r w:rsidRPr="00AB2BCD">
        <w:rPr>
          <w:rFonts w:ascii="Times New Roman" w:eastAsiaTheme="minorHAnsi" w:hAnsi="Times New Roman"/>
          <w:bCs/>
          <w:color w:val="000000" w:themeColor="text1"/>
          <w:sz w:val="24"/>
          <w:szCs w:val="24"/>
        </w:rPr>
        <w:t>а) возникновения чрезвычайных обстоятельств (аварий, иных чрезвычайных ситуаций природного или техногенного характера, обстоятельств непреодолимой силы), а также угрозы их наступления;</w:t>
      </w:r>
    </w:p>
    <w:p w:rsidR="00E07EFD" w:rsidRPr="00AB2BCD" w:rsidRDefault="004E547D">
      <w:pPr>
        <w:autoSpaceDE w:val="0"/>
        <w:autoSpaceDN w:val="0"/>
        <w:spacing w:after="0" w:line="240" w:lineRule="auto"/>
        <w:ind w:firstLine="540"/>
        <w:jc w:val="both"/>
        <w:rPr>
          <w:rFonts w:ascii="Times New Roman" w:eastAsiaTheme="minorHAnsi" w:hAnsi="Times New Roman"/>
          <w:bCs/>
          <w:color w:val="000000" w:themeColor="text1"/>
          <w:sz w:val="24"/>
          <w:szCs w:val="24"/>
        </w:rPr>
      </w:pPr>
      <w:r w:rsidRPr="00AB2BCD">
        <w:rPr>
          <w:rFonts w:ascii="Times New Roman" w:eastAsiaTheme="minorHAnsi" w:hAnsi="Times New Roman"/>
          <w:bCs/>
          <w:color w:val="000000" w:themeColor="text1"/>
          <w:sz w:val="24"/>
          <w:szCs w:val="24"/>
        </w:rPr>
        <w:t>б) отмены уполномоченными органами результатов закупки, проведенной конкурентным способом, если повторное ее проведение невозможно;</w:t>
      </w:r>
    </w:p>
    <w:p w:rsidR="00E07EFD" w:rsidRPr="00AB2BCD" w:rsidRDefault="004E547D">
      <w:pPr>
        <w:autoSpaceDE w:val="0"/>
        <w:autoSpaceDN w:val="0"/>
        <w:spacing w:after="0" w:line="240" w:lineRule="auto"/>
        <w:ind w:firstLine="540"/>
        <w:jc w:val="both"/>
        <w:rPr>
          <w:rFonts w:ascii="Times New Roman" w:eastAsiaTheme="minorHAnsi" w:hAnsi="Times New Roman"/>
          <w:bCs/>
          <w:color w:val="000000" w:themeColor="text1"/>
          <w:sz w:val="24"/>
          <w:szCs w:val="24"/>
        </w:rPr>
      </w:pPr>
      <w:r w:rsidRPr="00AB2BCD">
        <w:rPr>
          <w:rFonts w:ascii="Times New Roman" w:eastAsiaTheme="minorHAnsi" w:hAnsi="Times New Roman"/>
          <w:bCs/>
          <w:color w:val="000000" w:themeColor="text1"/>
          <w:sz w:val="24"/>
          <w:szCs w:val="24"/>
        </w:rPr>
        <w:t>в) расторжения неисполненного договора и необходимости завершения его исполнения, если отсутствует возможность провести конкурентную процедуру закупки с учетом требуемых сроков исполнения;</w:t>
      </w:r>
    </w:p>
    <w:p w:rsidR="00E07EFD" w:rsidRPr="00AB2BCD" w:rsidRDefault="004E547D">
      <w:pPr>
        <w:autoSpaceDE w:val="0"/>
        <w:autoSpaceDN w:val="0"/>
        <w:spacing w:after="0" w:line="240" w:lineRule="auto"/>
        <w:ind w:firstLine="540"/>
        <w:jc w:val="both"/>
        <w:rPr>
          <w:rFonts w:ascii="Times New Roman" w:eastAsiaTheme="minorHAnsi" w:hAnsi="Times New Roman"/>
          <w:bCs/>
          <w:color w:val="000000" w:themeColor="text1"/>
          <w:sz w:val="24"/>
          <w:szCs w:val="24"/>
        </w:rPr>
      </w:pPr>
      <w:r w:rsidRPr="00AB2BCD">
        <w:rPr>
          <w:rFonts w:ascii="Times New Roman" w:eastAsiaTheme="minorHAnsi" w:hAnsi="Times New Roman"/>
          <w:bCs/>
          <w:color w:val="000000" w:themeColor="text1"/>
          <w:sz w:val="24"/>
          <w:szCs w:val="24"/>
        </w:rPr>
        <w:t xml:space="preserve">г) </w:t>
      </w:r>
      <w:r w:rsidRPr="00AB2BCD">
        <w:rPr>
          <w:rFonts w:ascii="Times New Roman" w:hAnsi="Times New Roman"/>
          <w:iCs/>
          <w:color w:val="000000" w:themeColor="text1"/>
          <w:sz w:val="24"/>
          <w:szCs w:val="24"/>
        </w:rPr>
        <w:t>при выходе из строя оборудования, поломки транспортных средств, в экстренных случаях, когда нет времени на конкурентную процедуру.</w:t>
      </w:r>
    </w:p>
    <w:p w:rsidR="00E07EFD" w:rsidRPr="00AB2BCD" w:rsidRDefault="004E547D">
      <w:pPr>
        <w:pStyle w:val="ConsPlusNormal"/>
        <w:ind w:firstLine="540"/>
        <w:jc w:val="both"/>
        <w:rPr>
          <w:rFonts w:ascii="Times New Roman" w:eastAsiaTheme="minorHAnsi" w:hAnsi="Times New Roman" w:cs="Times New Roman"/>
          <w:color w:val="000000" w:themeColor="text1"/>
          <w:sz w:val="24"/>
          <w:szCs w:val="24"/>
          <w:lang w:eastAsia="en-US"/>
        </w:rPr>
      </w:pPr>
      <w:r w:rsidRPr="00AB2BCD">
        <w:rPr>
          <w:rFonts w:ascii="Times New Roman" w:eastAsiaTheme="minorHAnsi" w:hAnsi="Times New Roman" w:cs="Times New Roman"/>
          <w:bCs/>
          <w:color w:val="000000" w:themeColor="text1"/>
          <w:sz w:val="24"/>
          <w:szCs w:val="24"/>
        </w:rPr>
        <w:t>5)</w:t>
      </w:r>
      <w:r w:rsidRPr="00AB2BCD">
        <w:rPr>
          <w:rFonts w:ascii="Times New Roman" w:eastAsiaTheme="minorHAnsi" w:hAnsi="Times New Roman" w:cs="Times New Roman"/>
          <w:color w:val="000000" w:themeColor="text1"/>
          <w:sz w:val="24"/>
          <w:szCs w:val="24"/>
          <w:lang w:eastAsia="en-US"/>
        </w:rPr>
        <w:t xml:space="preserve"> процедура закупки признана несостоявшейся при условии, что не подано (не допущено к участию) ни одной заявки;</w:t>
      </w:r>
    </w:p>
    <w:p w:rsidR="00E07EFD" w:rsidRPr="00AB2BCD" w:rsidRDefault="004E547D">
      <w:pPr>
        <w:pStyle w:val="ConsPlusNormal"/>
        <w:ind w:firstLine="540"/>
        <w:jc w:val="both"/>
        <w:rPr>
          <w:rFonts w:ascii="Times New Roman" w:eastAsiaTheme="minorHAnsi" w:hAnsi="Times New Roman" w:cs="Times New Roman"/>
          <w:color w:val="000000" w:themeColor="text1"/>
          <w:sz w:val="24"/>
          <w:szCs w:val="24"/>
          <w:lang w:eastAsia="en-US"/>
        </w:rPr>
      </w:pPr>
      <w:r w:rsidRPr="00AB2BCD">
        <w:rPr>
          <w:rFonts w:ascii="Times New Roman" w:eastAsiaTheme="minorHAnsi" w:hAnsi="Times New Roman" w:cs="Times New Roman"/>
          <w:color w:val="000000" w:themeColor="text1"/>
          <w:sz w:val="24"/>
          <w:szCs w:val="24"/>
          <w:lang w:eastAsia="en-US"/>
        </w:rPr>
        <w:t>6)</w:t>
      </w:r>
      <w:r w:rsidRPr="00AB2BCD">
        <w:rPr>
          <w:rFonts w:ascii="Times New Roman" w:hAnsi="Times New Roman" w:cs="Times New Roman"/>
          <w:color w:val="000000" w:themeColor="text1"/>
          <w:sz w:val="24"/>
          <w:szCs w:val="24"/>
        </w:rPr>
        <w:t xml:space="preserve"> </w:t>
      </w:r>
      <w:r w:rsidRPr="00AB2BCD">
        <w:rPr>
          <w:rFonts w:ascii="Times New Roman" w:eastAsiaTheme="minorHAnsi" w:hAnsi="Times New Roman" w:cs="Times New Roman"/>
          <w:color w:val="000000" w:themeColor="text1"/>
          <w:sz w:val="24"/>
          <w:szCs w:val="24"/>
          <w:lang w:eastAsia="en-US"/>
        </w:rPr>
        <w:t>возникла потребность:</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 xml:space="preserve">а) в </w:t>
      </w:r>
      <w:proofErr w:type="gramStart"/>
      <w:r w:rsidRPr="00AB2BCD">
        <w:rPr>
          <w:rFonts w:ascii="Times New Roman" w:eastAsiaTheme="minorHAnsi" w:hAnsi="Times New Roman"/>
          <w:color w:val="000000" w:themeColor="text1"/>
          <w:sz w:val="24"/>
          <w:szCs w:val="24"/>
        </w:rPr>
        <w:t>услугах</w:t>
      </w:r>
      <w:proofErr w:type="gramEnd"/>
      <w:r w:rsidRPr="00AB2BCD">
        <w:rPr>
          <w:rFonts w:ascii="Times New Roman" w:eastAsiaTheme="minorHAnsi" w:hAnsi="Times New Roman"/>
          <w:color w:val="000000" w:themeColor="text1"/>
          <w:sz w:val="24"/>
          <w:szCs w:val="24"/>
        </w:rPr>
        <w:t xml:space="preserve"> по предоставлению банковской гарантии в обеспечение исполнения обязательств по договору с третьим лицом;</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 xml:space="preserve">б) в </w:t>
      </w:r>
      <w:proofErr w:type="gramStart"/>
      <w:r w:rsidRPr="00AB2BCD">
        <w:rPr>
          <w:rFonts w:ascii="Times New Roman" w:eastAsiaTheme="minorHAnsi" w:hAnsi="Times New Roman"/>
          <w:color w:val="000000" w:themeColor="text1"/>
          <w:sz w:val="24"/>
          <w:szCs w:val="24"/>
        </w:rPr>
        <w:t>товарах</w:t>
      </w:r>
      <w:proofErr w:type="gramEnd"/>
      <w:r w:rsidRPr="00AB2BCD">
        <w:rPr>
          <w:rFonts w:ascii="Times New Roman" w:eastAsiaTheme="minorHAnsi" w:hAnsi="Times New Roman"/>
          <w:color w:val="000000" w:themeColor="text1"/>
          <w:sz w:val="24"/>
          <w:szCs w:val="24"/>
        </w:rPr>
        <w:t xml:space="preserve"> (работах, услугах) в процессе исполнения контракта (договора), если проведение конкурентной процедуры нецелесообразно из-за отсутствия времени либо исходя из условий такого контракта (договора);</w:t>
      </w:r>
    </w:p>
    <w:p w:rsidR="00E07EFD" w:rsidRPr="00AB2BCD" w:rsidRDefault="004E547D" w:rsidP="00AB2BCD">
      <w:pPr>
        <w:spacing w:after="0" w:line="240" w:lineRule="auto"/>
        <w:ind w:firstLine="546"/>
        <w:rPr>
          <w:rFonts w:ascii="Times New Roman" w:hAnsi="Times New Roman"/>
          <w:sz w:val="24"/>
          <w:szCs w:val="24"/>
        </w:rPr>
      </w:pPr>
      <w:r w:rsidRPr="00AB2BCD">
        <w:rPr>
          <w:rFonts w:ascii="Times New Roman" w:hAnsi="Times New Roman"/>
          <w:sz w:val="24"/>
          <w:szCs w:val="24"/>
        </w:rPr>
        <w:t xml:space="preserve">7) закупка в </w:t>
      </w:r>
      <w:proofErr w:type="gramStart"/>
      <w:r w:rsidRPr="00AB2BCD">
        <w:rPr>
          <w:rFonts w:ascii="Times New Roman" w:hAnsi="Times New Roman"/>
          <w:sz w:val="24"/>
          <w:szCs w:val="24"/>
        </w:rPr>
        <w:t>рамках</w:t>
      </w:r>
      <w:proofErr w:type="gramEnd"/>
      <w:r w:rsidRPr="00AB2BCD">
        <w:rPr>
          <w:rFonts w:ascii="Times New Roman" w:hAnsi="Times New Roman"/>
          <w:sz w:val="24"/>
          <w:szCs w:val="24"/>
        </w:rPr>
        <w:t xml:space="preserve"> текущей хозяйственной деятельности, а именно:</w:t>
      </w:r>
    </w:p>
    <w:p w:rsidR="00E07EFD" w:rsidRPr="00AB2BCD" w:rsidRDefault="004E547D" w:rsidP="00AB2BC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а) закупка коммунальных услуг;</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б) закупка на оказание услуг водоснабжения, водоотведения, канализации, теплоснабжения, газоснабжения;</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в) закупка на подключение (присоединение) к сетям инженерно-технического обеспечения;</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г) закупка на оказание услуг по охране и техническому, санитарному содержанию помещений Заказчика;</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д) закупка на оказание услуг стационарной</w:t>
      </w:r>
      <w:r w:rsidR="00C82972">
        <w:rPr>
          <w:rFonts w:ascii="Times New Roman" w:eastAsiaTheme="minorHAnsi" w:hAnsi="Times New Roman"/>
          <w:color w:val="000000" w:themeColor="text1"/>
          <w:sz w:val="24"/>
          <w:szCs w:val="24"/>
        </w:rPr>
        <w:t xml:space="preserve"> связи</w:t>
      </w:r>
      <w:r w:rsidRPr="00AB2BCD">
        <w:rPr>
          <w:rFonts w:ascii="Times New Roman" w:eastAsiaTheme="minorHAnsi" w:hAnsi="Times New Roman"/>
          <w:color w:val="000000" w:themeColor="text1"/>
          <w:sz w:val="24"/>
          <w:szCs w:val="24"/>
        </w:rPr>
        <w:t>;</w:t>
      </w:r>
    </w:p>
    <w:p w:rsidR="00E07EFD" w:rsidRPr="00AB2BCD" w:rsidRDefault="004E547D">
      <w:pPr>
        <w:pStyle w:val="ConsPlusNormal"/>
        <w:ind w:firstLine="540"/>
        <w:jc w:val="both"/>
        <w:rPr>
          <w:rFonts w:ascii="Times New Roman" w:eastAsiaTheme="minorHAnsi" w:hAnsi="Times New Roman" w:cs="Times New Roman"/>
          <w:color w:val="000000" w:themeColor="text1"/>
          <w:sz w:val="24"/>
          <w:szCs w:val="24"/>
          <w:lang w:eastAsia="en-US"/>
        </w:rPr>
      </w:pPr>
      <w:r w:rsidRPr="00AB2BCD">
        <w:rPr>
          <w:rFonts w:ascii="Times New Roman" w:eastAsiaTheme="minorHAnsi" w:hAnsi="Times New Roman" w:cs="Times New Roman"/>
          <w:color w:val="000000" w:themeColor="text1"/>
          <w:sz w:val="24"/>
          <w:szCs w:val="24"/>
        </w:rPr>
        <w:t>8)</w:t>
      </w:r>
      <w:r w:rsidRPr="00AB2BCD">
        <w:rPr>
          <w:rFonts w:ascii="Times New Roman" w:hAnsi="Times New Roman" w:cs="Times New Roman"/>
          <w:color w:val="000000" w:themeColor="text1"/>
          <w:sz w:val="24"/>
          <w:szCs w:val="24"/>
        </w:rPr>
        <w:t xml:space="preserve"> </w:t>
      </w:r>
      <w:r w:rsidRPr="00AB2BCD">
        <w:rPr>
          <w:rFonts w:ascii="Times New Roman" w:hAnsi="Times New Roman" w:cs="Times New Roman"/>
          <w:color w:val="000000" w:themeColor="text1"/>
          <w:sz w:val="24"/>
          <w:szCs w:val="24"/>
          <w:shd w:val="clear" w:color="auto" w:fill="FFFFFF"/>
        </w:rPr>
        <w:t>поставки товаров, выполнение работ, оказание услуг относятся к сфере деятельности субъектов естественных монополий;</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proofErr w:type="gramStart"/>
      <w:r w:rsidRPr="00AB2BCD">
        <w:rPr>
          <w:rFonts w:ascii="Times New Roman" w:eastAsiaTheme="minorHAnsi" w:hAnsi="Times New Roman"/>
          <w:color w:val="000000" w:themeColor="text1"/>
          <w:sz w:val="24"/>
          <w:szCs w:val="24"/>
        </w:rPr>
        <w:t>9) закупка услуг государственных организаций, корпораций, компаний, учреждений и фондов, а также подведомственных им юридических лиц и в случаях закупки по регулируемым в соответствии с законодательством РФ ценам (тарифам);</w:t>
      </w:r>
      <w:proofErr w:type="gramEnd"/>
    </w:p>
    <w:p w:rsidR="00E07EFD" w:rsidRPr="00AB2BCD" w:rsidRDefault="004E547D">
      <w:pPr>
        <w:autoSpaceDE w:val="0"/>
        <w:autoSpaceDN w:val="0"/>
        <w:spacing w:after="0" w:line="240" w:lineRule="auto"/>
        <w:ind w:firstLine="540"/>
        <w:jc w:val="both"/>
        <w:rPr>
          <w:rFonts w:ascii="Times New Roman" w:hAnsi="Times New Roman"/>
          <w:color w:val="000000" w:themeColor="text1"/>
          <w:sz w:val="24"/>
          <w:szCs w:val="24"/>
          <w:shd w:val="clear" w:color="auto" w:fill="FFFFFF"/>
        </w:rPr>
      </w:pPr>
      <w:r w:rsidRPr="00AB2BCD">
        <w:rPr>
          <w:rFonts w:ascii="Times New Roman" w:eastAsiaTheme="minorHAnsi" w:hAnsi="Times New Roman"/>
          <w:color w:val="000000" w:themeColor="text1"/>
          <w:sz w:val="24"/>
          <w:szCs w:val="24"/>
        </w:rPr>
        <w:t>10)</w:t>
      </w:r>
      <w:r w:rsidRPr="00AB2BCD">
        <w:rPr>
          <w:rFonts w:ascii="Times New Roman" w:hAnsi="Times New Roman"/>
          <w:color w:val="000000" w:themeColor="text1"/>
          <w:sz w:val="24"/>
          <w:szCs w:val="24"/>
          <w:shd w:val="clear" w:color="auto" w:fill="FFFFFF"/>
        </w:rPr>
        <w:t xml:space="preserve"> заключается договор энергоснабжения или купли-продажи электрической энергии с гарантирующим поставщиком электрической энергии;</w:t>
      </w:r>
    </w:p>
    <w:p w:rsidR="00E07EFD" w:rsidRPr="00AB2BCD" w:rsidRDefault="004E547D">
      <w:pPr>
        <w:autoSpaceDE w:val="0"/>
        <w:autoSpaceDN w:val="0"/>
        <w:spacing w:after="0" w:line="240" w:lineRule="auto"/>
        <w:ind w:firstLine="540"/>
        <w:jc w:val="both"/>
        <w:rPr>
          <w:rFonts w:ascii="Times New Roman" w:hAnsi="Times New Roman"/>
          <w:color w:val="000000" w:themeColor="text1"/>
          <w:sz w:val="24"/>
          <w:szCs w:val="24"/>
        </w:rPr>
      </w:pPr>
      <w:r w:rsidRPr="00AB2BCD">
        <w:rPr>
          <w:rFonts w:ascii="Times New Roman" w:eastAsiaTheme="minorHAnsi" w:hAnsi="Times New Roman"/>
          <w:color w:val="000000" w:themeColor="text1"/>
          <w:sz w:val="24"/>
          <w:szCs w:val="24"/>
        </w:rPr>
        <w:t xml:space="preserve">11) </w:t>
      </w:r>
      <w:r w:rsidRPr="00AB2BCD">
        <w:rPr>
          <w:rFonts w:ascii="Times New Roman" w:hAnsi="Times New Roman"/>
          <w:color w:val="000000" w:themeColor="text1"/>
          <w:sz w:val="24"/>
          <w:szCs w:val="24"/>
          <w:shd w:val="clear" w:color="auto" w:fill="FFFFFF"/>
        </w:rPr>
        <w:t>заключается</w:t>
      </w:r>
      <w:r w:rsidRPr="00AB2BCD">
        <w:rPr>
          <w:rFonts w:ascii="Times New Roman" w:hAnsi="Times New Roman"/>
          <w:color w:val="000000" w:themeColor="text1"/>
          <w:sz w:val="24"/>
          <w:szCs w:val="24"/>
        </w:rPr>
        <w:t xml:space="preserve"> гражданско-правовой договор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E07EFD" w:rsidRPr="00AB2BCD" w:rsidRDefault="004E547D">
      <w:pPr>
        <w:autoSpaceDE w:val="0"/>
        <w:autoSpaceDN w:val="0"/>
        <w:spacing w:after="0" w:line="240" w:lineRule="auto"/>
        <w:ind w:firstLine="540"/>
        <w:jc w:val="both"/>
        <w:rPr>
          <w:rFonts w:ascii="Times New Roman" w:eastAsiaTheme="minorHAnsi" w:hAnsi="Times New Roman"/>
          <w:color w:val="000000" w:themeColor="text1"/>
          <w:sz w:val="24"/>
          <w:szCs w:val="24"/>
        </w:rPr>
      </w:pPr>
      <w:r w:rsidRPr="00AB2BCD">
        <w:rPr>
          <w:rFonts w:ascii="Times New Roman" w:hAnsi="Times New Roman"/>
          <w:color w:val="000000" w:themeColor="text1"/>
          <w:sz w:val="24"/>
          <w:szCs w:val="24"/>
        </w:rPr>
        <w:t>12)</w:t>
      </w:r>
      <w:r w:rsidRPr="00AB2BCD">
        <w:rPr>
          <w:rFonts w:ascii="Times New Roman" w:hAnsi="Times New Roman"/>
          <w:color w:val="000000" w:themeColor="text1"/>
          <w:sz w:val="24"/>
          <w:szCs w:val="24"/>
          <w:shd w:val="clear" w:color="auto" w:fill="FFFFFF"/>
        </w:rPr>
        <w:t xml:space="preserve"> заключается</w:t>
      </w:r>
      <w:r w:rsidRPr="00AB2BCD">
        <w:rPr>
          <w:rFonts w:ascii="Times New Roman" w:hAnsi="Times New Roman"/>
          <w:color w:val="000000" w:themeColor="text1"/>
          <w:sz w:val="24"/>
          <w:szCs w:val="24"/>
        </w:rPr>
        <w:t xml:space="preserve"> договор с оператором электронной площадки.</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9.3. Если закупка осуществляется в </w:t>
      </w:r>
      <w:proofErr w:type="gramStart"/>
      <w:r w:rsidRPr="00AB2BCD">
        <w:rPr>
          <w:rFonts w:ascii="Times New Roman" w:hAnsi="Times New Roman" w:cs="Times New Roman"/>
          <w:color w:val="000000" w:themeColor="text1"/>
          <w:sz w:val="24"/>
          <w:szCs w:val="24"/>
        </w:rPr>
        <w:t>порядке</w:t>
      </w:r>
      <w:proofErr w:type="gramEnd"/>
      <w:r w:rsidRPr="00AB2BCD">
        <w:rPr>
          <w:rFonts w:ascii="Times New Roman" w:hAnsi="Times New Roman" w:cs="Times New Roman"/>
          <w:color w:val="000000" w:themeColor="text1"/>
          <w:sz w:val="24"/>
          <w:szCs w:val="24"/>
        </w:rPr>
        <w:t>, предусмотренном настоящим разделом Положения, решение о цене товаров, работ, услуг, закупаемых у единственного поставщика, принимается Комиссией по письменному обоснованию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w:t>
      </w:r>
    </w:p>
    <w:p w:rsidR="00E07EFD" w:rsidRPr="00AB2BCD" w:rsidRDefault="004E547D" w:rsidP="00C3057B">
      <w:pPr>
        <w:pStyle w:val="1"/>
        <w:jc w:val="center"/>
        <w:rPr>
          <w:rFonts w:ascii="Times New Roman" w:hAnsi="Times New Roman" w:cs="Times New Roman"/>
          <w:color w:val="000000" w:themeColor="text1"/>
          <w:sz w:val="24"/>
          <w:szCs w:val="24"/>
        </w:rPr>
      </w:pPr>
      <w:bookmarkStart w:id="32" w:name="_Toc464544004"/>
      <w:r w:rsidRPr="00AB2BCD">
        <w:rPr>
          <w:rFonts w:ascii="Times New Roman" w:hAnsi="Times New Roman" w:cs="Times New Roman"/>
          <w:color w:val="000000" w:themeColor="text1"/>
          <w:sz w:val="24"/>
          <w:szCs w:val="24"/>
        </w:rPr>
        <w:t>10. ПОРЯДОК ЗАКЛЮЧЕНИЯ И ИСПОЛНЕНИЯ ДОГОВОРА</w:t>
      </w:r>
      <w:bookmarkEnd w:id="32"/>
    </w:p>
    <w:p w:rsidR="00E07EFD" w:rsidRPr="00AB2BCD" w:rsidRDefault="00E07EFD">
      <w:pPr>
        <w:pStyle w:val="ConsPlusNormal"/>
        <w:jc w:val="both"/>
        <w:rPr>
          <w:rFonts w:ascii="Times New Roman" w:hAnsi="Times New Roman" w:cs="Times New Roman"/>
          <w:color w:val="000000" w:themeColor="text1"/>
          <w:sz w:val="24"/>
          <w:szCs w:val="24"/>
        </w:rPr>
      </w:pP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10.1.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10.2. В </w:t>
      </w:r>
      <w:proofErr w:type="gramStart"/>
      <w:r w:rsidRPr="00AB2BCD">
        <w:rPr>
          <w:rFonts w:ascii="Times New Roman" w:hAnsi="Times New Roman" w:cs="Times New Roman"/>
          <w:color w:val="000000" w:themeColor="text1"/>
          <w:sz w:val="24"/>
          <w:szCs w:val="24"/>
        </w:rPr>
        <w:t>случае</w:t>
      </w:r>
      <w:proofErr w:type="gramEnd"/>
      <w:r w:rsidRPr="00AB2BCD">
        <w:rPr>
          <w:rFonts w:ascii="Times New Roman" w:hAnsi="Times New Roman" w:cs="Times New Roman"/>
          <w:color w:val="000000" w:themeColor="text1"/>
          <w:sz w:val="24"/>
          <w:szCs w:val="24"/>
        </w:rPr>
        <w:t xml:space="preserve">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в документации о закупке).</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10.3. В </w:t>
      </w:r>
      <w:proofErr w:type="gramStart"/>
      <w:r w:rsidRPr="00AB2BCD">
        <w:rPr>
          <w:rFonts w:ascii="Times New Roman" w:hAnsi="Times New Roman" w:cs="Times New Roman"/>
          <w:color w:val="000000" w:themeColor="text1"/>
          <w:sz w:val="24"/>
          <w:szCs w:val="24"/>
        </w:rPr>
        <w:t>случае</w:t>
      </w:r>
      <w:proofErr w:type="gramEnd"/>
      <w:r w:rsidRPr="00AB2BCD">
        <w:rPr>
          <w:rFonts w:ascii="Times New Roman" w:hAnsi="Times New Roman" w:cs="Times New Roman"/>
          <w:color w:val="000000" w:themeColor="text1"/>
          <w:sz w:val="24"/>
          <w:szCs w:val="24"/>
        </w:rPr>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10.4. При заключении и исполнении договора допускается изменение его условий по сравнению с </w:t>
      </w:r>
      <w:proofErr w:type="gramStart"/>
      <w:r w:rsidRPr="00AB2BCD">
        <w:rPr>
          <w:rFonts w:ascii="Times New Roman" w:hAnsi="Times New Roman" w:cs="Times New Roman"/>
          <w:color w:val="000000" w:themeColor="text1"/>
          <w:sz w:val="24"/>
          <w:szCs w:val="24"/>
        </w:rPr>
        <w:t>указанными</w:t>
      </w:r>
      <w:proofErr w:type="gramEnd"/>
      <w:r w:rsidRPr="00AB2BCD">
        <w:rPr>
          <w:rFonts w:ascii="Times New Roman" w:hAnsi="Times New Roman" w:cs="Times New Roman"/>
          <w:color w:val="000000" w:themeColor="text1"/>
          <w:sz w:val="24"/>
          <w:szCs w:val="24"/>
        </w:rPr>
        <w:t xml:space="preserve"> в протоколе, составленном по результатам закупки, только по согласованию сторон.</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10.5.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10.6. Расторжение договора допускается по основаниям и в </w:t>
      </w:r>
      <w:proofErr w:type="gramStart"/>
      <w:r w:rsidRPr="00AB2BCD">
        <w:rPr>
          <w:rFonts w:ascii="Times New Roman" w:hAnsi="Times New Roman" w:cs="Times New Roman"/>
          <w:color w:val="000000" w:themeColor="text1"/>
          <w:sz w:val="24"/>
          <w:szCs w:val="24"/>
        </w:rPr>
        <w:t>порядке</w:t>
      </w:r>
      <w:proofErr w:type="gramEnd"/>
      <w:r w:rsidRPr="00AB2BCD">
        <w:rPr>
          <w:rFonts w:ascii="Times New Roman" w:hAnsi="Times New Roman" w:cs="Times New Roman"/>
          <w:color w:val="000000" w:themeColor="text1"/>
          <w:sz w:val="24"/>
          <w:szCs w:val="24"/>
        </w:rPr>
        <w:t>, предусмотренном гражданским законодательством и локальными актами Заказчика.</w:t>
      </w:r>
    </w:p>
    <w:p w:rsidR="00E07EFD" w:rsidRPr="00AB2BCD" w:rsidRDefault="004E547D">
      <w:pPr>
        <w:pStyle w:val="ConsPlusNormal"/>
        <w:ind w:firstLine="540"/>
        <w:jc w:val="both"/>
        <w:rPr>
          <w:rFonts w:ascii="Times New Roman" w:hAnsi="Times New Roman" w:cs="Times New Roman"/>
          <w:color w:val="000000" w:themeColor="text1"/>
          <w:sz w:val="24"/>
          <w:szCs w:val="24"/>
        </w:rPr>
      </w:pPr>
      <w:r w:rsidRPr="00AB2BCD">
        <w:rPr>
          <w:rFonts w:ascii="Times New Roman" w:hAnsi="Times New Roman" w:cs="Times New Roman"/>
          <w:color w:val="000000" w:themeColor="text1"/>
          <w:sz w:val="24"/>
          <w:szCs w:val="24"/>
        </w:rPr>
        <w:t xml:space="preserve">Споры, возникающие по вопросам заключения, исполнения и прекращения (расторжения) договора, разрешаются заинтересованными лицами в </w:t>
      </w:r>
      <w:proofErr w:type="gramStart"/>
      <w:r w:rsidRPr="00AB2BCD">
        <w:rPr>
          <w:rFonts w:ascii="Times New Roman" w:hAnsi="Times New Roman" w:cs="Times New Roman"/>
          <w:color w:val="000000" w:themeColor="text1"/>
          <w:sz w:val="24"/>
          <w:szCs w:val="24"/>
        </w:rPr>
        <w:t>судах</w:t>
      </w:r>
      <w:proofErr w:type="gramEnd"/>
      <w:r w:rsidRPr="00AB2BCD">
        <w:rPr>
          <w:rFonts w:ascii="Times New Roman" w:hAnsi="Times New Roman" w:cs="Times New Roman"/>
          <w:color w:val="000000" w:themeColor="text1"/>
          <w:sz w:val="24"/>
          <w:szCs w:val="24"/>
        </w:rPr>
        <w:t xml:space="preserve"> по месту нахождения Заказчика.</w:t>
      </w:r>
    </w:p>
    <w:p w:rsidR="00E07EFD" w:rsidRPr="00AB2BCD" w:rsidRDefault="004E547D" w:rsidP="00C3057B">
      <w:pPr>
        <w:pStyle w:val="1"/>
        <w:jc w:val="center"/>
        <w:rPr>
          <w:rFonts w:ascii="Times New Roman" w:hAnsi="Times New Roman" w:cs="Times New Roman"/>
          <w:color w:val="000000" w:themeColor="text1"/>
          <w:sz w:val="24"/>
          <w:szCs w:val="24"/>
        </w:rPr>
      </w:pPr>
      <w:bookmarkStart w:id="33" w:name="_Toc464544005"/>
      <w:r w:rsidRPr="00AB2BCD">
        <w:rPr>
          <w:rFonts w:ascii="Times New Roman" w:hAnsi="Times New Roman" w:cs="Times New Roman"/>
          <w:color w:val="000000" w:themeColor="text1"/>
          <w:sz w:val="24"/>
          <w:szCs w:val="24"/>
        </w:rPr>
        <w:t>11. РЕЕСТР ДОГОВОРОВ</w:t>
      </w:r>
      <w:bookmarkEnd w:id="33"/>
    </w:p>
    <w:p w:rsidR="00E07EFD" w:rsidRPr="00AB2BCD" w:rsidRDefault="00E07EFD">
      <w:pPr>
        <w:spacing w:after="0" w:line="240" w:lineRule="auto"/>
        <w:jc w:val="center"/>
        <w:rPr>
          <w:rFonts w:ascii="Times New Roman" w:hAnsi="Times New Roman"/>
          <w:b/>
          <w:color w:val="000000" w:themeColor="text1"/>
          <w:sz w:val="24"/>
          <w:szCs w:val="24"/>
        </w:rPr>
      </w:pPr>
    </w:p>
    <w:p w:rsidR="00E07EFD" w:rsidRPr="00AB2BCD" w:rsidRDefault="004E547D">
      <w:pPr>
        <w:spacing w:after="0" w:line="240" w:lineRule="auto"/>
        <w:ind w:firstLine="567"/>
        <w:jc w:val="both"/>
        <w:rPr>
          <w:rFonts w:ascii="Times New Roman" w:eastAsiaTheme="minorHAnsi" w:hAnsi="Times New Roman"/>
          <w:color w:val="000000" w:themeColor="text1"/>
          <w:sz w:val="24"/>
          <w:szCs w:val="24"/>
        </w:rPr>
      </w:pPr>
      <w:r w:rsidRPr="00AB2BCD">
        <w:rPr>
          <w:rFonts w:ascii="Times New Roman" w:hAnsi="Times New Roman"/>
          <w:color w:val="000000" w:themeColor="text1"/>
          <w:sz w:val="24"/>
          <w:szCs w:val="24"/>
        </w:rPr>
        <w:t xml:space="preserve">11.1. Комиссия ведет реестр договоров согласно законодательству Российской Федерации. </w:t>
      </w:r>
    </w:p>
    <w:p w:rsidR="00E07EFD" w:rsidRPr="00AB2BCD" w:rsidRDefault="004E547D">
      <w:pPr>
        <w:autoSpaceDE w:val="0"/>
        <w:autoSpaceDN w:val="0"/>
        <w:spacing w:after="0" w:line="240" w:lineRule="auto"/>
        <w:ind w:firstLine="567"/>
        <w:jc w:val="both"/>
        <w:rPr>
          <w:rFonts w:ascii="Times New Roman" w:eastAsiaTheme="minorHAnsi" w:hAnsi="Times New Roman"/>
          <w:color w:val="000000" w:themeColor="text1"/>
          <w:sz w:val="24"/>
          <w:szCs w:val="24"/>
        </w:rPr>
      </w:pPr>
      <w:r w:rsidRPr="00AB2BCD">
        <w:rPr>
          <w:rFonts w:ascii="Times New Roman" w:eastAsiaTheme="minorHAnsi" w:hAnsi="Times New Roman"/>
          <w:color w:val="000000" w:themeColor="text1"/>
          <w:sz w:val="24"/>
          <w:szCs w:val="24"/>
        </w:rPr>
        <w:t>11.2. При заполнении комиссией информации о сроке исполнения договора в реестре договоров под исполнением договора следует понимать полное исполнение сторонами взятых на себя обязательств, то есть приемку поставленного товара, выполненной работы (ее результатов) и оплату заказчиком поставленного товара, выполненной работы (ее результатов). Заказчик вносит сведения об исполнении договора в реестр договоров в течение 10 дней с момента исполнения договора, то есть после выполнения сторонами обязательств по договору.</w:t>
      </w:r>
    </w:p>
    <w:p w:rsidR="00E07EFD" w:rsidRPr="00AB2BCD" w:rsidRDefault="00E07EFD">
      <w:pPr>
        <w:spacing w:after="0" w:line="240" w:lineRule="auto"/>
        <w:jc w:val="center"/>
        <w:rPr>
          <w:rFonts w:ascii="Times New Roman" w:hAnsi="Times New Roman"/>
          <w:color w:val="000000" w:themeColor="text1"/>
          <w:sz w:val="24"/>
          <w:szCs w:val="24"/>
        </w:rPr>
      </w:pPr>
    </w:p>
    <w:sectPr w:rsidR="00E07EFD" w:rsidRPr="00AB2BCD" w:rsidSect="002633B5">
      <w:pgSz w:w="11905" w:h="16838"/>
      <w:pgMar w:top="1134" w:right="850" w:bottom="993" w:left="1701" w:header="0"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4E" w:rsidRDefault="00A0194E" w:rsidP="00E07EFD">
      <w:pPr>
        <w:spacing w:after="0" w:line="240" w:lineRule="auto"/>
      </w:pPr>
      <w:r>
        <w:separator/>
      </w:r>
    </w:p>
  </w:endnote>
  <w:endnote w:type="continuationSeparator" w:id="0">
    <w:p w:rsidR="00A0194E" w:rsidRDefault="00A0194E" w:rsidP="00E07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47D" w:rsidRDefault="00986A58">
    <w:pPr>
      <w:pStyle w:val="a3"/>
      <w:jc w:val="right"/>
    </w:pPr>
    <w:fldSimple w:instr=" PAGE   \* MERGEFORMAT ">
      <w:r w:rsidR="00C82972">
        <w:rPr>
          <w:noProof/>
        </w:rPr>
        <w:t>24</w:t>
      </w:r>
    </w:fldSimple>
  </w:p>
  <w:p w:rsidR="004E547D" w:rsidRDefault="004E547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4E" w:rsidRDefault="00A0194E" w:rsidP="00E07EFD">
      <w:pPr>
        <w:spacing w:after="0" w:line="240" w:lineRule="auto"/>
      </w:pPr>
      <w:r>
        <w:separator/>
      </w:r>
    </w:p>
  </w:footnote>
  <w:footnote w:type="continuationSeparator" w:id="0">
    <w:p w:rsidR="00A0194E" w:rsidRDefault="00A0194E" w:rsidP="00E07E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removePersonalInformation/>
  <w:hideGrammaticalErrors/>
  <w:proofState w:spelling="clean" w:grammar="clean"/>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E07EFD"/>
    <w:rsid w:val="0014043F"/>
    <w:rsid w:val="001E1ECF"/>
    <w:rsid w:val="002633B5"/>
    <w:rsid w:val="004E547D"/>
    <w:rsid w:val="0056201A"/>
    <w:rsid w:val="008A039C"/>
    <w:rsid w:val="00986A58"/>
    <w:rsid w:val="00A0194E"/>
    <w:rsid w:val="00AB2BCD"/>
    <w:rsid w:val="00C3057B"/>
    <w:rsid w:val="00C82972"/>
    <w:rsid w:val="00D930C6"/>
    <w:rsid w:val="00DC35E8"/>
    <w:rsid w:val="00E07EFD"/>
    <w:rsid w:val="00EF19A4"/>
    <w:rsid w:val="00F35C56"/>
    <w:rsid w:val="00FA69C3"/>
  </w:rsids>
  <m:mathPr>
    <m:mathFont m:val="Cambria Math"/>
    <m:brkBin m:val="before"/>
    <m:brkBinSub m:val="--"/>
    <m:smallFrac m:val="off"/>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FD"/>
    <w:pPr>
      <w:spacing w:after="200" w:line="276" w:lineRule="auto"/>
      <w:jc w:val="left"/>
    </w:pPr>
    <w:rPr>
      <w:rFonts w:ascii="Calibri" w:eastAsia="Calibri" w:hAnsi="Calibri" w:cs="Times New Roman"/>
    </w:rPr>
  </w:style>
  <w:style w:type="paragraph" w:styleId="1">
    <w:name w:val="heading 1"/>
    <w:basedOn w:val="a"/>
    <w:next w:val="a"/>
    <w:link w:val="10"/>
    <w:uiPriority w:val="9"/>
    <w:qFormat/>
    <w:rsid w:val="00C305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305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E07EFD"/>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footer"/>
    <w:basedOn w:val="a"/>
    <w:rsid w:val="00E07EFD"/>
    <w:pPr>
      <w:tabs>
        <w:tab w:val="center" w:pos="4677"/>
        <w:tab w:val="right" w:pos="9355"/>
      </w:tabs>
      <w:spacing w:after="0" w:line="240" w:lineRule="auto"/>
    </w:pPr>
  </w:style>
  <w:style w:type="paragraph" w:customStyle="1" w:styleId="ConsPlusNormal">
    <w:name w:val="ConsPlusNormal"/>
    <w:rsid w:val="00E07EFD"/>
    <w:pPr>
      <w:widowControl w:val="0"/>
      <w:autoSpaceDE w:val="0"/>
      <w:autoSpaceDN w:val="0"/>
      <w:jc w:val="left"/>
    </w:pPr>
    <w:rPr>
      <w:rFonts w:ascii="Calibri" w:eastAsia="Times New Roman" w:hAnsi="Calibri" w:cs="Calibri"/>
      <w:szCs w:val="20"/>
      <w:lang w:eastAsia="ru-RU"/>
    </w:rPr>
  </w:style>
  <w:style w:type="paragraph" w:customStyle="1" w:styleId="s1">
    <w:name w:val="s_1"/>
    <w:basedOn w:val="a"/>
    <w:rsid w:val="00E07E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C305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3057B"/>
    <w:rPr>
      <w:rFonts w:asciiTheme="majorHAnsi" w:eastAsiaTheme="majorEastAsia" w:hAnsiTheme="majorHAnsi" w:cstheme="majorBidi"/>
      <w:b/>
      <w:bCs/>
      <w:color w:val="4F81BD" w:themeColor="accent1"/>
      <w:sz w:val="26"/>
      <w:szCs w:val="26"/>
    </w:rPr>
  </w:style>
  <w:style w:type="paragraph" w:styleId="a4">
    <w:name w:val="TOC Heading"/>
    <w:basedOn w:val="1"/>
    <w:next w:val="a"/>
    <w:uiPriority w:val="39"/>
    <w:semiHidden/>
    <w:unhideWhenUsed/>
    <w:qFormat/>
    <w:rsid w:val="00C3057B"/>
    <w:pPr>
      <w:outlineLvl w:val="9"/>
    </w:pPr>
  </w:style>
  <w:style w:type="paragraph" w:styleId="11">
    <w:name w:val="toc 1"/>
    <w:basedOn w:val="a"/>
    <w:next w:val="a"/>
    <w:autoRedefine/>
    <w:uiPriority w:val="39"/>
    <w:unhideWhenUsed/>
    <w:rsid w:val="00C3057B"/>
    <w:pPr>
      <w:spacing w:after="100"/>
    </w:pPr>
  </w:style>
  <w:style w:type="paragraph" w:styleId="21">
    <w:name w:val="toc 2"/>
    <w:basedOn w:val="a"/>
    <w:next w:val="a"/>
    <w:autoRedefine/>
    <w:uiPriority w:val="39"/>
    <w:unhideWhenUsed/>
    <w:rsid w:val="00C3057B"/>
    <w:pPr>
      <w:spacing w:after="100"/>
      <w:ind w:left="220"/>
    </w:pPr>
  </w:style>
  <w:style w:type="character" w:styleId="a5">
    <w:name w:val="Hyperlink"/>
    <w:basedOn w:val="a0"/>
    <w:uiPriority w:val="99"/>
    <w:unhideWhenUsed/>
    <w:rsid w:val="00C3057B"/>
    <w:rPr>
      <w:color w:val="0000FF" w:themeColor="hyperlink"/>
      <w:u w:val="single"/>
    </w:rPr>
  </w:style>
  <w:style w:type="paragraph" w:styleId="a6">
    <w:name w:val="Balloon Text"/>
    <w:basedOn w:val="a"/>
    <w:link w:val="a7"/>
    <w:uiPriority w:val="99"/>
    <w:semiHidden/>
    <w:unhideWhenUsed/>
    <w:rsid w:val="00C305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057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0436CDAA599DECF42A46F58410BEB9E0D76B5E89BC5B14EE507BB6608006AD18AAC43B09F0A197L3N9E" TargetMode="External"/><Relationship Id="rId13" Type="http://schemas.openxmlformats.org/officeDocument/2006/relationships/hyperlink" Target="consultantplus://offline/ref=D1E3855B2DC99A7417A08638915053026EE61D1C6620ECAED0442EFBC7Z4RBE" TargetMode="External"/><Relationship Id="rId18" Type="http://schemas.openxmlformats.org/officeDocument/2006/relationships/hyperlink" Target="consultantplus://offline/ref=D1E3855B2DC99A7417A08638915053026DEF19176623ECAED0442EFBC7Z4RBE" TargetMode="External"/><Relationship Id="rId26" Type="http://schemas.openxmlformats.org/officeDocument/2006/relationships/hyperlink" Target="consultantplus://offline/ref=D1E3855B2DC99A7417A08638915053026EE61D1C6620ECAED0442EFBC7Z4RBE" TargetMode="External"/><Relationship Id="rId3" Type="http://schemas.openxmlformats.org/officeDocument/2006/relationships/settings" Target="settings.xml"/><Relationship Id="rId21" Type="http://schemas.openxmlformats.org/officeDocument/2006/relationships/hyperlink" Target="consultantplus://offline/ref=9A0436CDAA599DECF42A46F58410BEB9E0D768548BBD5B14EE507BB6608006AD18AAC439L0NDE" TargetMode="External"/><Relationship Id="rId7" Type="http://schemas.openxmlformats.org/officeDocument/2006/relationships/footer" Target="footer1.xml"/><Relationship Id="rId12" Type="http://schemas.openxmlformats.org/officeDocument/2006/relationships/hyperlink" Target="consultantplus://offline/ref=D1E3855B2DC99A7417A08638915053026DEF1B1D602FECAED0442EFBC7Z4RBE" TargetMode="External"/><Relationship Id="rId17" Type="http://schemas.openxmlformats.org/officeDocument/2006/relationships/hyperlink" Target="consultantplus://offline/ref=D1E3855B2DC99A7417A08638915053026DEF1B1D602FECAED0442EFBC7Z4RBE" TargetMode="External"/><Relationship Id="rId25" Type="http://schemas.openxmlformats.org/officeDocument/2006/relationships/hyperlink" Target="consultantplus://offline/ref=D1E3855B2DC99A7417A08638915053026DEF1B1D602FECAED0442EFBC7Z4RBE" TargetMode="External"/><Relationship Id="rId2" Type="http://schemas.openxmlformats.org/officeDocument/2006/relationships/styles" Target="styles.xml"/><Relationship Id="rId16" Type="http://schemas.openxmlformats.org/officeDocument/2006/relationships/hyperlink" Target="consultantplus://offline/ref=D1E3855B2DC99A7417A08638915053026DEF1817622EECAED0442EFBC7Z4RBE" TargetMode="External"/><Relationship Id="rId20" Type="http://schemas.openxmlformats.org/officeDocument/2006/relationships/hyperlink" Target="consultantplus://offline/ref=D1E3855B2DC99A7417A08638915053026DEF1B1D602FECAED0442EFBC7Z4R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A0436CDAA599DECF42A46F58410BEB9E0D768548BBD5B14EE507BB6608006AD18AAC43B09F0A497L3NEE" TargetMode="External"/><Relationship Id="rId24" Type="http://schemas.openxmlformats.org/officeDocument/2006/relationships/hyperlink" Target="consultantplus://offline/ref=B1F8CFDB5FB84A8CEBF4DCCBB89C6661B5C6A85883B9E7A806CA597ED7dB00H" TargetMode="External"/><Relationship Id="rId5" Type="http://schemas.openxmlformats.org/officeDocument/2006/relationships/footnotes" Target="footnotes.xml"/><Relationship Id="rId15" Type="http://schemas.openxmlformats.org/officeDocument/2006/relationships/hyperlink" Target="consultantplus://offline/ref=D1E3855B2DC99A7417A08638915053026EEE1A1B6C70BBAC811120ZFREE" TargetMode="External"/><Relationship Id="rId23" Type="http://schemas.openxmlformats.org/officeDocument/2006/relationships/hyperlink" Target="consultantplus://offline/ref=B1F8CFDB5FB84A8CEBF4DCCBB89C6661B5C7A85B85BDE7A806CA597ED7dB00H" TargetMode="External"/><Relationship Id="rId28" Type="http://schemas.openxmlformats.org/officeDocument/2006/relationships/fontTable" Target="fontTable.xml"/><Relationship Id="rId10" Type="http://schemas.openxmlformats.org/officeDocument/2006/relationships/hyperlink" Target="consultantplus://offline/ref=9A0436CDAA599DECF42A46F58410BEB9E3DE6E5E8DB75B14EE507BB660L8N0E" TargetMode="External"/><Relationship Id="rId19" Type="http://schemas.openxmlformats.org/officeDocument/2006/relationships/hyperlink" Target="consultantplus://offline/ref=D1E3855B2DC99A7417A08638915053026DEF1B1D602FECAED0442EFBC7Z4RBE" TargetMode="External"/><Relationship Id="rId4" Type="http://schemas.openxmlformats.org/officeDocument/2006/relationships/webSettings" Target="webSettings.xml"/><Relationship Id="rId9" Type="http://schemas.openxmlformats.org/officeDocument/2006/relationships/hyperlink" Target="consultantplus://offline/ref=9A0436CDAA599DECF42A46F58410BEB9E0D768548BBD5B14EE507BB6608006AD18AAC43B09F0A497L3NEE" TargetMode="External"/><Relationship Id="rId14" Type="http://schemas.openxmlformats.org/officeDocument/2006/relationships/hyperlink" Target="consultantplus://offline/ref=9A0436CDAA599DECF42A46F58410BEB9E0D768548BBD5B14EE507BB6608006AD18AAC43B09F0A493L3NBE" TargetMode="External"/><Relationship Id="rId22" Type="http://schemas.openxmlformats.org/officeDocument/2006/relationships/hyperlink" Target="consultantplus://offline/ref=D1E3855B2DC99A7417A08638915053026DEF1B1D602FECAED0442EFBC7Z4RBE" TargetMode="External"/><Relationship Id="rId27" Type="http://schemas.openxmlformats.org/officeDocument/2006/relationships/hyperlink" Target="consultantplus://offline/ref=D1E3855B2DC99A7417A08638915053026DEF1817622EECAED0442EFBC7Z4R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7E607-2C08-4A11-A8A6-298070F1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12082</Words>
  <Characters>68869</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80790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2016-09-30T06:41:00Z</cp:lastPrinted>
  <dcterms:created xsi:type="dcterms:W3CDTF">2016-10-31T13:14:00Z</dcterms:created>
  <dcterms:modified xsi:type="dcterms:W3CDTF">2016-11-01T11:50:00Z</dcterms:modified>
</cp:coreProperties>
</file>