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1" w:rsidRPr="001C587C" w:rsidRDefault="001C587C" w:rsidP="001C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7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C587C" w:rsidRPr="001C587C" w:rsidRDefault="001C587C" w:rsidP="001C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7C">
        <w:rPr>
          <w:rFonts w:ascii="Times New Roman" w:hAnsi="Times New Roman" w:cs="Times New Roman"/>
          <w:sz w:val="24"/>
          <w:szCs w:val="24"/>
        </w:rPr>
        <w:t>к приказу от 28.12.2017 г. №</w:t>
      </w:r>
      <w:r w:rsidR="00915374">
        <w:rPr>
          <w:rFonts w:ascii="Times New Roman" w:hAnsi="Times New Roman" w:cs="Times New Roman"/>
          <w:sz w:val="24"/>
          <w:szCs w:val="24"/>
        </w:rPr>
        <w:t>148</w:t>
      </w:r>
    </w:p>
    <w:p w:rsidR="001C587C" w:rsidRPr="001C587C" w:rsidRDefault="001C587C" w:rsidP="001C5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87C" w:rsidRPr="001C587C" w:rsidRDefault="001C587C" w:rsidP="001C587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C587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ПЕРЕЧ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Е</w:t>
      </w:r>
      <w:r w:rsidRPr="001C587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НЬ</w:t>
      </w:r>
    </w:p>
    <w:p w:rsidR="001C587C" w:rsidRDefault="001C587C" w:rsidP="001C587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C587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товаров, работ, услуг, закупка которых осуществляются у субъектов малого и среднего предпринимательства</w:t>
      </w:r>
    </w:p>
    <w:p w:rsidR="001C587C" w:rsidRDefault="001C587C" w:rsidP="001C587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509"/>
        <w:gridCol w:w="6387"/>
      </w:tblGrid>
      <w:tr w:rsidR="007926E2" w:rsidRPr="00AA67BD" w:rsidTr="00D634ED">
        <w:tc>
          <w:tcPr>
            <w:tcW w:w="675" w:type="dxa"/>
          </w:tcPr>
          <w:p w:rsidR="007926E2" w:rsidRPr="00AA67BD" w:rsidRDefault="002E1031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2509" w:type="dxa"/>
          </w:tcPr>
          <w:p w:rsidR="002E1031" w:rsidRPr="00AA67BD" w:rsidRDefault="002E1031" w:rsidP="00AA67BD">
            <w:pPr>
              <w:pStyle w:val="a5"/>
              <w:spacing w:before="0" w:beforeAutospacing="0" w:after="0" w:afterAutospacing="0"/>
              <w:jc w:val="center"/>
            </w:pPr>
            <w:r w:rsidRPr="00AA67BD">
              <w:rPr>
                <w:b/>
                <w:bCs/>
              </w:rPr>
              <w:t>Код ОКПД 2</w:t>
            </w:r>
          </w:p>
          <w:p w:rsidR="007926E2" w:rsidRPr="00AA67BD" w:rsidRDefault="007926E2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7" w:type="dxa"/>
          </w:tcPr>
          <w:p w:rsidR="002E1031" w:rsidRPr="00AA67BD" w:rsidRDefault="002E1031" w:rsidP="00AA67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  <w:r w:rsidRPr="00AA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товаров, работ, услуг</w:t>
            </w:r>
          </w:p>
          <w:p w:rsidR="007926E2" w:rsidRPr="00AA67BD" w:rsidRDefault="007926E2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ED" w:rsidRPr="00AA67BD" w:rsidTr="00323332">
        <w:tc>
          <w:tcPr>
            <w:tcW w:w="3184" w:type="dxa"/>
            <w:gridSpan w:val="2"/>
          </w:tcPr>
          <w:p w:rsidR="00D634ED" w:rsidRPr="00AA67BD" w:rsidRDefault="00D634ED" w:rsidP="00D634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B</w:t>
            </w:r>
          </w:p>
        </w:tc>
        <w:tc>
          <w:tcPr>
            <w:tcW w:w="6387" w:type="dxa"/>
          </w:tcPr>
          <w:p w:rsidR="00D634ED" w:rsidRPr="00D634ED" w:rsidRDefault="00D634ED" w:rsidP="00D6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 ГОРНОДОБЫВАЮЩИХ ПРОИЗВОДСТВ</w:t>
            </w:r>
          </w:p>
        </w:tc>
      </w:tr>
      <w:tr w:rsidR="007926E2" w:rsidRPr="00AA67BD" w:rsidTr="00D634ED">
        <w:tc>
          <w:tcPr>
            <w:tcW w:w="675" w:type="dxa"/>
          </w:tcPr>
          <w:p w:rsidR="007926E2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926E2" w:rsidRPr="00AA67BD" w:rsidRDefault="002E1031" w:rsidP="00D6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08.93.10.110</w:t>
            </w:r>
          </w:p>
        </w:tc>
        <w:tc>
          <w:tcPr>
            <w:tcW w:w="6387" w:type="dxa"/>
          </w:tcPr>
          <w:p w:rsidR="007926E2" w:rsidRPr="00AA67BD" w:rsidRDefault="002E1031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D634ED" w:rsidRPr="00AA67BD" w:rsidTr="009776C4">
        <w:tc>
          <w:tcPr>
            <w:tcW w:w="3184" w:type="dxa"/>
            <w:gridSpan w:val="2"/>
          </w:tcPr>
          <w:p w:rsidR="00D634ED" w:rsidRPr="00AA67BD" w:rsidRDefault="00D634ED" w:rsidP="00D634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C</w:t>
            </w:r>
          </w:p>
        </w:tc>
        <w:tc>
          <w:tcPr>
            <w:tcW w:w="6387" w:type="dxa"/>
          </w:tcPr>
          <w:p w:rsidR="00D634ED" w:rsidRPr="00D634ED" w:rsidRDefault="00D634ED" w:rsidP="00D6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AA67BD" w:rsidRPr="00AA67BD" w:rsidTr="00D634ED">
        <w:tc>
          <w:tcPr>
            <w:tcW w:w="675" w:type="dxa"/>
          </w:tcPr>
          <w:p w:rsidR="00AA67BD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AA67BD" w:rsidRPr="00AA67BD" w:rsidRDefault="00AA67BD" w:rsidP="00D63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6387" w:type="dxa"/>
          </w:tcPr>
          <w:p w:rsidR="00AA67BD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Какао, шоколад и изделия кондитерские сахаристые</w:t>
            </w:r>
          </w:p>
        </w:tc>
      </w:tr>
      <w:tr w:rsidR="007926E2" w:rsidRPr="00AA67BD" w:rsidTr="00D634ED">
        <w:tc>
          <w:tcPr>
            <w:tcW w:w="675" w:type="dxa"/>
          </w:tcPr>
          <w:p w:rsidR="007926E2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7926E2" w:rsidRPr="00D634ED" w:rsidRDefault="002E1031" w:rsidP="00D63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10.89.19.300</w:t>
            </w:r>
          </w:p>
        </w:tc>
        <w:tc>
          <w:tcPr>
            <w:tcW w:w="6387" w:type="dxa"/>
          </w:tcPr>
          <w:p w:rsidR="007926E2" w:rsidRPr="00D634ED" w:rsidRDefault="002E1031" w:rsidP="00D6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Cs/>
                <w:sz w:val="24"/>
                <w:szCs w:val="24"/>
              </w:rPr>
              <w:t>Закваски для пищевой продукции</w:t>
            </w:r>
          </w:p>
        </w:tc>
      </w:tr>
      <w:tr w:rsidR="00AA67BD" w:rsidRPr="00AA67BD" w:rsidTr="00D634ED">
        <w:tc>
          <w:tcPr>
            <w:tcW w:w="675" w:type="dxa"/>
          </w:tcPr>
          <w:p w:rsidR="00AA67BD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AA67BD" w:rsidRPr="00AA67BD" w:rsidRDefault="00AA67BD" w:rsidP="00D6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16.24.1</w:t>
            </w:r>
          </w:p>
        </w:tc>
        <w:tc>
          <w:tcPr>
            <w:tcW w:w="6387" w:type="dxa"/>
          </w:tcPr>
          <w:p w:rsidR="00AA67BD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Cs/>
                <w:sz w:val="24"/>
                <w:szCs w:val="24"/>
              </w:rPr>
              <w:t>Тара деревянная</w:t>
            </w:r>
          </w:p>
        </w:tc>
      </w:tr>
      <w:tr w:rsidR="007926E2" w:rsidRPr="00AA67BD" w:rsidTr="00D634ED">
        <w:tc>
          <w:tcPr>
            <w:tcW w:w="675" w:type="dxa"/>
          </w:tcPr>
          <w:p w:rsidR="007926E2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7926E2" w:rsidRPr="00AA67BD" w:rsidRDefault="00AA67BD" w:rsidP="00D6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17.21.13.000</w:t>
            </w:r>
          </w:p>
        </w:tc>
        <w:tc>
          <w:tcPr>
            <w:tcW w:w="6387" w:type="dxa"/>
          </w:tcPr>
          <w:p w:rsidR="007926E2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Cs/>
                <w:sz w:val="24"/>
                <w:szCs w:val="24"/>
              </w:rPr>
              <w:t>Ящики и коробки из гофрированной бумаги или гофрированного картона</w:t>
            </w:r>
          </w:p>
        </w:tc>
      </w:tr>
      <w:tr w:rsidR="00AA67BD" w:rsidRPr="00AA67BD" w:rsidTr="00D634ED">
        <w:tc>
          <w:tcPr>
            <w:tcW w:w="675" w:type="dxa"/>
          </w:tcPr>
          <w:p w:rsidR="00AA67BD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AA67BD" w:rsidRPr="00AA67BD" w:rsidRDefault="00AA67BD" w:rsidP="00D6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21.20.23.111</w:t>
            </w:r>
          </w:p>
        </w:tc>
        <w:tc>
          <w:tcPr>
            <w:tcW w:w="6387" w:type="dxa"/>
          </w:tcPr>
          <w:p w:rsidR="00AA67BD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Препараты диагностические</w:t>
            </w:r>
          </w:p>
        </w:tc>
      </w:tr>
      <w:tr w:rsidR="00AA67BD" w:rsidRPr="00AA67BD" w:rsidTr="00D634ED">
        <w:tc>
          <w:tcPr>
            <w:tcW w:w="675" w:type="dxa"/>
          </w:tcPr>
          <w:p w:rsidR="00AA67BD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AA67BD" w:rsidRPr="00AA67BD" w:rsidRDefault="00AA67BD" w:rsidP="00D63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21.20.24.160</w:t>
            </w:r>
          </w:p>
        </w:tc>
        <w:tc>
          <w:tcPr>
            <w:tcW w:w="6387" w:type="dxa"/>
          </w:tcPr>
          <w:p w:rsidR="00AA67BD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AA67BD" w:rsidRPr="00AA67BD" w:rsidTr="00D634ED">
        <w:tc>
          <w:tcPr>
            <w:tcW w:w="675" w:type="dxa"/>
          </w:tcPr>
          <w:p w:rsidR="00AA67BD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AA67BD" w:rsidRPr="00AA67BD" w:rsidRDefault="00AA67BD" w:rsidP="00D6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22.22.19.000</w:t>
            </w:r>
          </w:p>
        </w:tc>
        <w:tc>
          <w:tcPr>
            <w:tcW w:w="6387" w:type="dxa"/>
          </w:tcPr>
          <w:p w:rsidR="00AA67BD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упаковочные пластмассовые прочие</w:t>
            </w:r>
          </w:p>
        </w:tc>
      </w:tr>
      <w:tr w:rsidR="00AA67BD" w:rsidRPr="00AA67BD" w:rsidTr="00D634ED">
        <w:tc>
          <w:tcPr>
            <w:tcW w:w="675" w:type="dxa"/>
          </w:tcPr>
          <w:p w:rsidR="00AA67BD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AA67BD" w:rsidRPr="00AA67BD" w:rsidRDefault="00AA67BD" w:rsidP="00D63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</w:t>
            </w:r>
          </w:p>
        </w:tc>
        <w:tc>
          <w:tcPr>
            <w:tcW w:w="6387" w:type="dxa"/>
          </w:tcPr>
          <w:p w:rsidR="00AA67BD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прочие, не включенные в другие группировки</w:t>
            </w:r>
          </w:p>
        </w:tc>
      </w:tr>
      <w:tr w:rsidR="00AA67BD" w:rsidRPr="00AA67BD" w:rsidTr="00D634ED">
        <w:tc>
          <w:tcPr>
            <w:tcW w:w="675" w:type="dxa"/>
          </w:tcPr>
          <w:p w:rsidR="00AA67BD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AA67BD" w:rsidRPr="00AA67BD" w:rsidRDefault="00AA67BD" w:rsidP="00D6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24.42.25</w:t>
            </w:r>
          </w:p>
        </w:tc>
        <w:tc>
          <w:tcPr>
            <w:tcW w:w="6387" w:type="dxa"/>
          </w:tcPr>
          <w:p w:rsidR="00AA67BD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Cs/>
                <w:sz w:val="24"/>
                <w:szCs w:val="24"/>
              </w:rPr>
              <w:t>Фольга алюминиевая толщиной не более 0,2 мм</w:t>
            </w:r>
          </w:p>
        </w:tc>
      </w:tr>
      <w:tr w:rsidR="00AA67BD" w:rsidRPr="00AA67BD" w:rsidTr="00D634ED">
        <w:tc>
          <w:tcPr>
            <w:tcW w:w="675" w:type="dxa"/>
          </w:tcPr>
          <w:p w:rsidR="00AA67BD" w:rsidRPr="00AA67B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AA67BD" w:rsidRPr="00AA67BD" w:rsidRDefault="00AA67BD" w:rsidP="00D6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6387" w:type="dxa"/>
          </w:tcPr>
          <w:p w:rsidR="00AA67BD" w:rsidRPr="00AA67BD" w:rsidRDefault="00AA67BD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D634ED" w:rsidRPr="00AA67BD" w:rsidTr="002C0B44">
        <w:tc>
          <w:tcPr>
            <w:tcW w:w="3184" w:type="dxa"/>
            <w:gridSpan w:val="2"/>
          </w:tcPr>
          <w:p w:rsidR="00D634ED" w:rsidRPr="00AA67BD" w:rsidRDefault="00D634ED" w:rsidP="00D634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S</w:t>
            </w:r>
          </w:p>
          <w:p w:rsidR="00D634ED" w:rsidRPr="00AA67BD" w:rsidRDefault="00D634ED" w:rsidP="00D6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7" w:type="dxa"/>
          </w:tcPr>
          <w:p w:rsidR="00D634ED" w:rsidRPr="00D634ED" w:rsidRDefault="00D634ED" w:rsidP="00D63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ОБЩЕСТВЕННЫХ ОРГАНИЗАЦИЙ; ПРОЧИЕ УСЛУГИ ДЛЯ НАСЕЛЕНИЯ</w:t>
            </w:r>
          </w:p>
        </w:tc>
      </w:tr>
      <w:tr w:rsidR="002E1031" w:rsidRPr="00AA67BD" w:rsidTr="00D634ED">
        <w:tc>
          <w:tcPr>
            <w:tcW w:w="675" w:type="dxa"/>
          </w:tcPr>
          <w:p w:rsidR="002E1031" w:rsidRPr="00D634ED" w:rsidRDefault="00AA67BD" w:rsidP="00A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2E1031" w:rsidRPr="00AA67BD" w:rsidRDefault="002E1031" w:rsidP="00D63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bCs/>
                <w:sz w:val="24"/>
                <w:szCs w:val="24"/>
              </w:rPr>
              <w:t>95.12.10</w:t>
            </w:r>
          </w:p>
          <w:p w:rsidR="002E1031" w:rsidRPr="00AA67BD" w:rsidRDefault="002E1031" w:rsidP="00D634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2E1031" w:rsidRPr="00AA67BD" w:rsidRDefault="002E1031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коммуникационного оборудования</w:t>
            </w:r>
          </w:p>
          <w:p w:rsidR="002E1031" w:rsidRPr="00AA67BD" w:rsidRDefault="002E1031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2E1031" w:rsidRPr="00AA67BD" w:rsidRDefault="002E1031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- услуги по ремонту и обслуживанию телевизионных и радиопередатчиков;</w:t>
            </w:r>
          </w:p>
          <w:p w:rsidR="002E1031" w:rsidRPr="00AA67BD" w:rsidRDefault="002E1031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- услуги по ремонту и обслуживанию телефонных аппаратов, мобильных телефонов, пейджеров и факсимильных аппаратов;</w:t>
            </w:r>
          </w:p>
          <w:p w:rsidR="002E1031" w:rsidRPr="00AA67BD" w:rsidRDefault="002E1031" w:rsidP="00AA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7BD">
              <w:rPr>
                <w:rFonts w:ascii="Times New Roman" w:hAnsi="Times New Roman" w:cs="Times New Roman"/>
                <w:sz w:val="24"/>
                <w:szCs w:val="24"/>
              </w:rPr>
              <w:t>- услуги по ремонту и обслуживанию профессиональных телевизионных и видеокамер</w:t>
            </w:r>
          </w:p>
        </w:tc>
      </w:tr>
    </w:tbl>
    <w:p w:rsidR="001C587C" w:rsidRPr="001C587C" w:rsidRDefault="001C587C" w:rsidP="001C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587C" w:rsidRPr="001C587C" w:rsidSect="007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1C587C"/>
    <w:rsid w:val="00005107"/>
    <w:rsid w:val="00006D7E"/>
    <w:rsid w:val="001C587C"/>
    <w:rsid w:val="00234B34"/>
    <w:rsid w:val="002A7E4D"/>
    <w:rsid w:val="002E1031"/>
    <w:rsid w:val="003C6331"/>
    <w:rsid w:val="00555FDD"/>
    <w:rsid w:val="005727C4"/>
    <w:rsid w:val="0058657D"/>
    <w:rsid w:val="00761341"/>
    <w:rsid w:val="007926E2"/>
    <w:rsid w:val="008552C4"/>
    <w:rsid w:val="00915374"/>
    <w:rsid w:val="00933254"/>
    <w:rsid w:val="00A20D07"/>
    <w:rsid w:val="00A704F5"/>
    <w:rsid w:val="00AA67BD"/>
    <w:rsid w:val="00B30930"/>
    <w:rsid w:val="00B41DEC"/>
    <w:rsid w:val="00B75955"/>
    <w:rsid w:val="00BA5AC3"/>
    <w:rsid w:val="00BC0105"/>
    <w:rsid w:val="00BF54D1"/>
    <w:rsid w:val="00CA330E"/>
    <w:rsid w:val="00D24132"/>
    <w:rsid w:val="00D634ED"/>
    <w:rsid w:val="00E314B0"/>
    <w:rsid w:val="00E34461"/>
    <w:rsid w:val="00F42444"/>
    <w:rsid w:val="00F90CD7"/>
    <w:rsid w:val="00F9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87C"/>
    <w:rPr>
      <w:color w:val="0060A4"/>
      <w:u w:val="single"/>
    </w:rPr>
  </w:style>
  <w:style w:type="table" w:styleId="a4">
    <w:name w:val="Table Grid"/>
    <w:basedOn w:val="a1"/>
    <w:uiPriority w:val="59"/>
    <w:rsid w:val="00792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kokvichev</dc:creator>
  <cp:lastModifiedBy>kokvichev</cp:lastModifiedBy>
  <cp:revision>3</cp:revision>
  <cp:lastPrinted>2017-12-28T09:15:00Z</cp:lastPrinted>
  <dcterms:created xsi:type="dcterms:W3CDTF">2017-12-28T10:04:00Z</dcterms:created>
  <dcterms:modified xsi:type="dcterms:W3CDTF">2017-12-28T10:28:00Z</dcterms:modified>
</cp:coreProperties>
</file>